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03E7110" w:rsidRDefault="003E7110" w14:paraId="13F9990A" w14:textId="21FFC5BC">
      <w:pPr>
        <w:spacing w:before="0" w:line="20" w:lineRule="exact"/>
        <w:rPr>
          <w:rFonts w:eastAsia="Times New Roman"/>
          <w:noProof/>
          <w:color w:val="FFFFFF"/>
          <w:sz w:val="2"/>
          <w:szCs w:val="2"/>
          <w:lang w:eastAsia="en-GB"/>
        </w:rPr>
      </w:pPr>
      <w:r w:rsidRPr="0009545A">
        <w:rPr>
          <w:rFonts w:eastAsia="Times New Roman"/>
          <w:noProof/>
          <w:color w:val="FFFFFF"/>
          <w:sz w:val="2"/>
          <w:szCs w:val="2"/>
          <w:lang w:eastAsia="en-GB"/>
        </w:rPr>
        <mc:AlternateContent>
          <mc:Choice Requires="wps">
            <w:drawing>
              <wp:anchor distT="0" distB="0" distL="114300" distR="114300" simplePos="0" relativeHeight="251659264" behindDoc="0" locked="1" layoutInCell="1" allowOverlap="1" wp14:anchorId="5056DFCE" wp14:editId="2FD4C903">
                <wp:simplePos x="0" y="0"/>
                <wp:positionH relativeFrom="page">
                  <wp:posOffset>367665</wp:posOffset>
                </wp:positionH>
                <wp:positionV relativeFrom="page">
                  <wp:posOffset>1449070</wp:posOffset>
                </wp:positionV>
                <wp:extent cx="3413760" cy="86868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56DFCE">
                <v:stroke joinstyle="miter"/>
                <v:path gradientshapeok="t" o:connecttype="rect"/>
              </v:shapetype>
              <v:shape id="Text Box 3" style="position:absolute;margin-left:28.95pt;margin-top:114.1pt;width:268.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Ci6AEAALYDAAAOAAAAZHJzL2Uyb0RvYy54bWysU21v0zAQ/o7Ef7D8naZdUZmiptPYNIQ0&#10;YNLGD7g4TmKR+MzZbVJ+PWenKYN9m1Ak63wvj5977rK9GvtOHDR5g7aQq8VSCm0VVsY2hfz+dPfu&#10;UgofwFbQodWFPGovr3Zv32wHl+sLbLGrNAkGsT4fXCHbEFyeZV61uge/QKctB2ukHgJfqckqgoHR&#10;+y67WC432YBUOUKlvWfv7RSUu4Rf11qFb3XtdRBdIZlbSCels4xntttC3hC41qgTDXgFix6M5UfP&#10;ULcQQOzJvIDqjSL0WIeFwj7DujZKpx64m9Xyn24eW3A69cLieHeWyf8/WPX18EDCVIXcSGGh5xE9&#10;6TGIjziKdVRncD7npEfHaWFkN085derdPaofXli8acE2+poIh1ZDxexWsTJ7Vjrh+AhSDl+w4mdg&#10;HzABjTX1UToWQzA6T+l4nkykoti5fr9af9hwSHHscsNfGl0G+VztyIdPGnsRjUISTz6hw+Heh8gG&#10;8jklPmbxznRdmn5n/3JwYvQk9pHwRD2M5XhSo8TqyH0QTsvEy89Gi/RLioEXqZD+5x5IS9F9tqxF&#10;3LrZoNkoZwOs4tJCBikm8yZM27l3ZJqWkSe1LV6zXrVJrURhJxYnnrwcqcPTIsfte35PWX9+t91v&#10;AAAA//8DAFBLAwQUAAYACAAAACEAVy1ufeAAAAAKAQAADwAAAGRycy9kb3ducmV2LnhtbEyPwU7D&#10;MBBE70j8g7VI3KhNUEITsqkqBCckRBoOHJ3YTazG6xC7bfh7zIkeV/M087bcLHZkJz174wjhfiWA&#10;aeqcMtQjfDavd2tgPkhScnSkEX60h011fVXKQrkz1fq0Cz2LJeQLiTCEMBWc+27QVvqVmzTFbO9m&#10;K0M8556rWZ5juR15IkTGrTQUFwY56edBd4fd0SJsv6h+Md/v7Ue9r03T5ILesgPi7c2yfQIW9BL+&#10;YfjTj+pQRafWHUl5NiKkj3kkEZJknQCLQJqnKbAW4SFLBfCq5JcvVL8AAAD//wMAUEsBAi0AFAAG&#10;AAgAAAAhALaDOJL+AAAA4QEAABMAAAAAAAAAAAAAAAAAAAAAAFtDb250ZW50X1R5cGVzXS54bWxQ&#10;SwECLQAUAAYACAAAACEAOP0h/9YAAACUAQAACwAAAAAAAAAAAAAAAAAvAQAAX3JlbHMvLnJlbHNQ&#10;SwECLQAUAAYACAAAACEARz1QougBAAC2AwAADgAAAAAAAAAAAAAAAAAuAgAAZHJzL2Uyb0RvYy54&#10;bWxQSwECLQAUAAYACAAAACEAVy1ufeAAAAAKAQAADwAAAAAAAAAAAAAAAABCBAAAZHJzL2Rvd25y&#10;ZXYueG1sUEsFBgAAAAAEAAQA8wAAAE8FA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v:textbox>
                <w10:wrap anchorx="page" anchory="page"/>
                <w10:anchorlock/>
              </v:shape>
            </w:pict>
          </mc:Fallback>
        </mc:AlternateContent>
      </w:r>
    </w:p>
    <w:p w:rsidR="00CB66AB" w:rsidP="00CB66AB" w:rsidRDefault="00BC397E" w14:paraId="2AF2C9BB" w14:textId="5A638EC8">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201B60">
        <w:rPr>
          <w:rFonts w:eastAsia="Times New Roman" w:cs="Times New Roman"/>
          <w:b/>
          <w:sz w:val="28"/>
          <w:szCs w:val="28"/>
        </w:rPr>
        <w:t>2</w:t>
      </w:r>
      <w:r w:rsidR="00BE4A7C">
        <w:rPr>
          <w:rFonts w:eastAsia="Times New Roman" w:cs="Times New Roman"/>
          <w:b/>
          <w:sz w:val="28"/>
          <w:szCs w:val="28"/>
        </w:rPr>
        <w:t>-2</w:t>
      </w:r>
      <w:r w:rsidR="00201B60">
        <w:rPr>
          <w:rFonts w:eastAsia="Times New Roman" w:cs="Times New Roman"/>
          <w:b/>
          <w:sz w:val="28"/>
          <w:szCs w:val="28"/>
        </w:rPr>
        <w:t>3</w:t>
      </w:r>
      <w:r w:rsidRPr="00CB66AB" w:rsidR="00163DE9">
        <w:rPr>
          <w:rFonts w:eastAsia="Times New Roman" w:cs="Times New Roman"/>
          <w:b/>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00424CA4" w:rsidP="00CB66AB" w:rsidRDefault="00BC397E" w14:paraId="1DBB2445" w14:textId="206F5E25">
      <w:pPr>
        <w:spacing w:before="0"/>
        <w:rPr>
          <w:rFonts w:eastAsia="Times New Roman" w:cs="Times New Roman"/>
          <w:b/>
          <w:sz w:val="28"/>
          <w:szCs w:val="28"/>
        </w:rPr>
      </w:pPr>
      <w:r>
        <w:rPr>
          <w:rFonts w:eastAsia="Times New Roman" w:cs="Times New Roman"/>
          <w:b/>
          <w:sz w:val="28"/>
          <w:szCs w:val="28"/>
        </w:rPr>
        <w:t>M</w:t>
      </w:r>
      <w:r w:rsidR="00BE6D2F">
        <w:rPr>
          <w:rFonts w:eastAsia="Times New Roman" w:cs="Times New Roman"/>
          <w:b/>
          <w:sz w:val="28"/>
          <w:szCs w:val="28"/>
        </w:rPr>
        <w:t>Sc</w:t>
      </w:r>
      <w:r w:rsidR="00292EB8">
        <w:rPr>
          <w:rFonts w:eastAsia="Times New Roman" w:cs="Times New Roman"/>
          <w:b/>
          <w:sz w:val="28"/>
          <w:szCs w:val="28"/>
        </w:rPr>
        <w:t xml:space="preserve"> </w:t>
      </w:r>
      <w:r w:rsidR="00201B60">
        <w:rPr>
          <w:rFonts w:eastAsia="Times New Roman" w:cs="Times New Roman"/>
          <w:b/>
          <w:sz w:val="28"/>
          <w:szCs w:val="28"/>
        </w:rPr>
        <w:t>Programme Title</w:t>
      </w:r>
      <w:r w:rsidR="00BE4A7C">
        <w:rPr>
          <w:rFonts w:eastAsia="Times New Roman" w:cs="Times New Roman"/>
          <w:b/>
          <w:sz w:val="28"/>
          <w:szCs w:val="28"/>
        </w:rPr>
        <w:t xml:space="preserve"> </w:t>
      </w:r>
    </w:p>
    <w:p w:rsidR="00292EB8" w:rsidP="00CB66AB" w:rsidRDefault="00292EB8" w14:paraId="2E60982C" w14:textId="77777777">
      <w:pPr>
        <w:spacing w:before="0"/>
        <w:rPr>
          <w:rFonts w:eastAsia="Times New Roman" w:cs="Times New Roman"/>
          <w:b/>
          <w:sz w:val="28"/>
          <w:szCs w:val="28"/>
        </w:rPr>
      </w:pPr>
    </w:p>
    <w:p w:rsidR="00BC397E" w:rsidP="00CB66AB" w:rsidRDefault="00BC397E" w14:paraId="412584EE" w14:textId="6B7B7FD0">
      <w:pPr>
        <w:spacing w:before="0"/>
        <w:rPr>
          <w:rFonts w:eastAsia="Times New Roman" w:cs="Times New Roman"/>
          <w:b/>
          <w:sz w:val="20"/>
          <w:szCs w:val="20"/>
        </w:rPr>
      </w:pPr>
      <w:r w:rsidRPr="00BC397E">
        <w:rPr>
          <w:rFonts w:eastAsia="Times New Roman" w:cs="Times New Roman"/>
          <w:b/>
          <w:sz w:val="20"/>
          <w:szCs w:val="20"/>
        </w:rPr>
        <w:t>Programme Director:</w:t>
      </w:r>
      <w:r w:rsidR="00BE6D2F">
        <w:rPr>
          <w:rFonts w:eastAsia="Times New Roman" w:cs="Times New Roman"/>
          <w:b/>
          <w:sz w:val="20"/>
          <w:szCs w:val="20"/>
        </w:rPr>
        <w:t xml:space="preserve"> </w:t>
      </w:r>
    </w:p>
    <w:p w:rsidRPr="00BC397E" w:rsidR="00F764DE" w:rsidP="00CB66AB" w:rsidRDefault="00F764DE" w14:paraId="0C1575F1" w14:textId="77777777">
      <w:pPr>
        <w:spacing w:before="0"/>
        <w:rPr>
          <w:rFonts w:eastAsia="Times New Roman" w:cs="Times New Roman"/>
          <w:b/>
          <w:sz w:val="20"/>
          <w:szCs w:val="20"/>
        </w:rPr>
      </w:pPr>
    </w:p>
    <w:p w:rsidRPr="0009545A" w:rsidR="003812ED" w:rsidP="003E7110" w:rsidRDefault="003812ED" w14:paraId="13DC9A43" w14:textId="77777777">
      <w:pPr>
        <w:spacing w:before="0" w:line="240" w:lineRule="auto"/>
        <w:rPr>
          <w:rFonts w:eastAsia="Calibri"/>
          <w:b/>
          <w:sz w:val="22"/>
          <w:szCs w:val="22"/>
        </w:rPr>
      </w:pPr>
    </w:p>
    <w:tbl>
      <w:tblPr>
        <w:tblStyle w:val="TableGrid"/>
        <w:tblW w:w="10762" w:type="dxa"/>
        <w:tblLook w:val="04A0" w:firstRow="1" w:lastRow="0" w:firstColumn="1" w:lastColumn="0" w:noHBand="0" w:noVBand="1"/>
      </w:tblPr>
      <w:tblGrid>
        <w:gridCol w:w="874"/>
        <w:gridCol w:w="1003"/>
        <w:gridCol w:w="1140"/>
        <w:gridCol w:w="2081"/>
        <w:gridCol w:w="5664"/>
      </w:tblGrid>
      <w:tr w:rsidRPr="00BE6D2F" w:rsidR="00BE6D2F" w:rsidTr="1EE8FC34" w14:paraId="7D649C44" w14:textId="77777777">
        <w:trPr>
          <w:trHeight w:val="824"/>
        </w:trPr>
        <w:tc>
          <w:tcPr>
            <w:tcW w:w="874"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1003" w:type="dxa"/>
            <w:tcMar/>
          </w:tcPr>
          <w:p w:rsidRPr="00BE6D2F" w:rsidR="00BE6D2F" w:rsidP="00BE6D2F" w:rsidRDefault="00BE6D2F" w14:paraId="6AE24DED" w14:textId="38698412">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r w:rsidR="0099641A">
              <w:rPr>
                <w:rFonts w:asciiTheme="minorHAnsi" w:hAnsiTheme="minorHAnsi" w:cstheme="minorBidi"/>
                <w:b/>
                <w:bCs/>
                <w:lang w:val="en-US"/>
              </w:rPr>
              <w:t xml:space="preserve"> </w:t>
            </w:r>
          </w:p>
        </w:tc>
        <w:tc>
          <w:tcPr>
            <w:tcW w:w="1140"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2081"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5664" w:type="dxa"/>
            <w:tcMar/>
          </w:tcPr>
          <w:p w:rsidRPr="00BE6D2F" w:rsidR="00BE6D2F" w:rsidP="00BE6D2F" w:rsidRDefault="00BE6D2F" w14:paraId="30C47FB9" w14:textId="149DA67C">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Delivery Method</w:t>
            </w:r>
            <w:r w:rsidR="00BE4A7C">
              <w:rPr>
                <w:rFonts w:asciiTheme="minorHAnsi" w:hAnsiTheme="minorHAnsi" w:cstheme="minorBidi"/>
                <w:b/>
                <w:bCs/>
                <w:lang w:val="en-US"/>
              </w:rPr>
              <w:t xml:space="preserve"> (Zoom/Teams/Collaborate/Face to Face)</w:t>
            </w:r>
          </w:p>
        </w:tc>
      </w:tr>
      <w:tr w:rsidRPr="00BE6D2F" w:rsidR="00BE6D2F" w:rsidTr="1EE8FC34" w14:paraId="0C2E0907" w14:textId="77777777">
        <w:trPr>
          <w:trHeight w:val="258"/>
        </w:trPr>
        <w:tc>
          <w:tcPr>
            <w:tcW w:w="874" w:type="dxa"/>
            <w:shd w:val="clear" w:color="auto" w:fill="000000" w:themeFill="text1"/>
            <w:tcMar/>
          </w:tcPr>
          <w:p w:rsidRPr="00BE6D2F" w:rsidR="00BE6D2F" w:rsidP="00BE6D2F" w:rsidRDefault="00BE6D2F" w14:paraId="17CBE886" w14:textId="77777777">
            <w:pPr>
              <w:spacing w:before="0" w:line="240" w:lineRule="auto"/>
              <w:rPr>
                <w:rFonts w:asciiTheme="minorHAnsi" w:hAnsiTheme="minorHAnsi" w:cstheme="minorBidi"/>
                <w:b/>
                <w:color w:val="FFFFFF" w:themeColor="background1"/>
                <w:lang w:val="en-US"/>
              </w:rPr>
            </w:pPr>
          </w:p>
        </w:tc>
        <w:tc>
          <w:tcPr>
            <w:tcW w:w="1003" w:type="dxa"/>
            <w:shd w:val="clear" w:color="auto" w:fill="000000" w:themeFill="text1"/>
            <w:tcMar/>
          </w:tcPr>
          <w:p w:rsidRPr="00BE6D2F" w:rsidR="00BE6D2F" w:rsidP="00BE6D2F" w:rsidRDefault="00BE6D2F" w14:paraId="04A40E10" w14:textId="77777777">
            <w:pPr>
              <w:spacing w:before="0" w:line="240" w:lineRule="auto"/>
              <w:rPr>
                <w:rFonts w:asciiTheme="minorHAnsi" w:hAnsiTheme="minorHAnsi" w:cstheme="minorBidi"/>
                <w:b/>
                <w:color w:val="FFFFFF" w:themeColor="background1"/>
                <w:lang w:val="en-US"/>
              </w:rPr>
            </w:pPr>
          </w:p>
        </w:tc>
        <w:tc>
          <w:tcPr>
            <w:tcW w:w="1140" w:type="dxa"/>
            <w:shd w:val="clear" w:color="auto" w:fill="000000" w:themeFill="text1"/>
            <w:tcMar/>
          </w:tcPr>
          <w:p w:rsidRPr="00BE6D2F" w:rsidR="00BE6D2F" w:rsidP="00BE6D2F" w:rsidRDefault="00BE6D2F" w14:paraId="24BC23D4"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2081" w:type="dxa"/>
            <w:shd w:val="clear" w:color="auto" w:fill="000000" w:themeFill="text1"/>
            <w:tcMar/>
          </w:tcPr>
          <w:p w:rsidRPr="00BE6D2F" w:rsidR="00BE6D2F" w:rsidP="00BE6D2F" w:rsidRDefault="00BE6D2F" w14:paraId="60B72F57" w14:textId="77777777">
            <w:pPr>
              <w:spacing w:before="0" w:line="240" w:lineRule="auto"/>
              <w:rPr>
                <w:rFonts w:asciiTheme="minorHAnsi" w:hAnsiTheme="minorHAnsi" w:cstheme="minorBidi"/>
                <w:b/>
                <w:color w:val="FFFFFF" w:themeColor="background1"/>
                <w:lang w:val="en-US"/>
              </w:rPr>
            </w:pPr>
          </w:p>
        </w:tc>
        <w:tc>
          <w:tcPr>
            <w:tcW w:w="5664" w:type="dxa"/>
            <w:shd w:val="clear" w:color="auto" w:fill="000000" w:themeFill="text1"/>
            <w:tcMar/>
          </w:tcPr>
          <w:p w:rsidRPr="00BE6D2F" w:rsidR="00BE6D2F" w:rsidP="00BE6D2F" w:rsidRDefault="00BE6D2F" w14:paraId="6EA006B4" w14:textId="77777777">
            <w:pPr>
              <w:spacing w:before="0" w:line="240" w:lineRule="auto"/>
              <w:rPr>
                <w:rFonts w:asciiTheme="minorHAnsi" w:hAnsiTheme="minorHAnsi" w:cstheme="minorBidi"/>
                <w:b/>
                <w:color w:val="FFFFFF" w:themeColor="background1"/>
                <w:lang w:val="en-US"/>
              </w:rPr>
            </w:pPr>
          </w:p>
        </w:tc>
      </w:tr>
      <w:tr w:rsidRPr="00BE6D2F" w:rsidR="0010513F" w:rsidTr="1EE8FC34" w14:paraId="2DCC69FB" w14:textId="77777777">
        <w:trPr>
          <w:trHeight w:val="258"/>
        </w:trPr>
        <w:tc>
          <w:tcPr>
            <w:tcW w:w="874" w:type="dxa"/>
            <w:shd w:val="clear" w:color="auto" w:fill="E2EFD9" w:themeFill="accent6" w:themeFillTint="33"/>
            <w:tcMar/>
          </w:tcPr>
          <w:p w:rsidRPr="000D4EA3" w:rsidR="0010513F" w:rsidP="0010513F" w:rsidRDefault="00143CBC" w14:paraId="5D1CF8BB" w14:textId="294551FB">
            <w:pPr>
              <w:spacing w:before="0" w:line="240" w:lineRule="auto"/>
              <w:rPr>
                <w:rFonts w:asciiTheme="minorHAnsi" w:hAnsiTheme="minorHAnsi" w:cstheme="minorBidi"/>
                <w:vertAlign w:val="superscript"/>
                <w:lang w:val="en-US"/>
              </w:rPr>
            </w:pPr>
            <w:r>
              <w:rPr>
                <w:rFonts w:asciiTheme="minorHAnsi" w:hAnsiTheme="minorHAnsi" w:cstheme="minorBidi"/>
                <w:lang w:val="en-US"/>
              </w:rPr>
              <w:t>21</w:t>
            </w:r>
            <w:r w:rsidR="0010513F">
              <w:rPr>
                <w:rFonts w:asciiTheme="minorHAnsi" w:hAnsiTheme="minorHAnsi" w:cstheme="minorBidi"/>
                <w:lang w:val="en-US"/>
              </w:rPr>
              <w:t>-Sep-202</w:t>
            </w:r>
            <w:r w:rsidR="00D53F8C">
              <w:rPr>
                <w:rFonts w:asciiTheme="minorHAnsi" w:hAnsiTheme="minorHAnsi" w:cstheme="minorBidi"/>
                <w:lang w:val="en-US"/>
              </w:rPr>
              <w:t>2</w:t>
            </w:r>
          </w:p>
        </w:tc>
        <w:tc>
          <w:tcPr>
            <w:tcW w:w="1003" w:type="dxa"/>
            <w:shd w:val="clear" w:color="auto" w:fill="E2EFD9" w:themeFill="accent6" w:themeFillTint="33"/>
            <w:tcMar/>
          </w:tcPr>
          <w:p w:rsidR="0010513F" w:rsidP="0010513F" w:rsidRDefault="0010513F" w14:paraId="429EB3FB" w14:textId="77777777">
            <w:pPr>
              <w:spacing w:before="0" w:line="240" w:lineRule="auto"/>
              <w:rPr>
                <w:rFonts w:asciiTheme="minorHAnsi" w:hAnsiTheme="minorHAnsi" w:cstheme="minorBidi"/>
                <w:lang w:val="en-US"/>
              </w:rPr>
            </w:pPr>
            <w:r>
              <w:rPr>
                <w:rFonts w:asciiTheme="minorHAnsi" w:hAnsiTheme="minorHAnsi" w:cstheme="minorBidi"/>
                <w:lang w:val="en-US"/>
              </w:rPr>
              <w:t>10</w:t>
            </w:r>
            <w:r w:rsidR="004D56E7">
              <w:rPr>
                <w:rFonts w:asciiTheme="minorHAnsi" w:hAnsiTheme="minorHAnsi" w:cstheme="minorBidi"/>
                <w:lang w:val="en-US"/>
              </w:rPr>
              <w:t>00</w:t>
            </w:r>
          </w:p>
          <w:p w:rsidR="004D56E7" w:rsidP="0010513F" w:rsidRDefault="004D56E7" w14:paraId="10BB66A0" w14:textId="47930EBE">
            <w:pPr>
              <w:spacing w:before="0" w:line="240" w:lineRule="auto"/>
              <w:rPr>
                <w:rFonts w:asciiTheme="minorHAnsi" w:hAnsiTheme="minorHAnsi" w:cstheme="minorBidi"/>
                <w:lang w:val="en-US"/>
              </w:rPr>
            </w:pPr>
            <w:r>
              <w:rPr>
                <w:rFonts w:asciiTheme="minorHAnsi" w:hAnsiTheme="minorHAnsi" w:cstheme="minorBidi"/>
                <w:lang w:val="en-US"/>
              </w:rPr>
              <w:t>to</w:t>
            </w:r>
          </w:p>
          <w:p w:rsidRPr="00BE6D2F" w:rsidR="004D56E7" w:rsidP="0010513F" w:rsidRDefault="004D56E7" w14:paraId="3B7EF7B3" w14:textId="0379AE46">
            <w:pPr>
              <w:spacing w:before="0" w:line="240" w:lineRule="auto"/>
              <w:rPr>
                <w:rFonts w:asciiTheme="minorHAnsi" w:hAnsiTheme="minorHAnsi" w:cstheme="minorBidi"/>
                <w:lang w:val="en-US"/>
              </w:rPr>
            </w:pPr>
            <w:r>
              <w:rPr>
                <w:rFonts w:asciiTheme="minorHAnsi" w:hAnsiTheme="minorHAnsi" w:cstheme="minorBidi"/>
                <w:lang w:val="en-US"/>
              </w:rPr>
              <w:t>1200</w:t>
            </w:r>
          </w:p>
        </w:tc>
        <w:tc>
          <w:tcPr>
            <w:tcW w:w="1140" w:type="dxa"/>
            <w:shd w:val="clear" w:color="auto" w:fill="E2EFD9" w:themeFill="accent6" w:themeFillTint="33"/>
            <w:tcMar/>
          </w:tcPr>
          <w:p w:rsidRPr="00BE6D2F" w:rsidR="0010513F" w:rsidP="0010513F" w:rsidRDefault="0010513F" w14:paraId="10F158BC" w14:textId="1DD2DE1A">
            <w:pPr>
              <w:spacing w:before="0" w:line="240" w:lineRule="auto"/>
              <w:rPr>
                <w:rFonts w:asciiTheme="minorHAnsi" w:hAnsiTheme="minorHAnsi" w:cstheme="minorBidi"/>
                <w:lang w:val="en-US"/>
              </w:rPr>
            </w:pPr>
            <w:r w:rsidRPr="008940C5">
              <w:rPr>
                <w:rFonts w:asciiTheme="minorHAnsi" w:hAnsiTheme="minorHAnsi" w:cstheme="minorBidi"/>
                <w:b/>
                <w:bCs/>
              </w:rPr>
              <w:t>Welcome</w:t>
            </w:r>
          </w:p>
        </w:tc>
        <w:tc>
          <w:tcPr>
            <w:tcW w:w="2081" w:type="dxa"/>
            <w:shd w:val="clear" w:color="auto" w:fill="E2EFD9" w:themeFill="accent6" w:themeFillTint="33"/>
            <w:tcMar/>
          </w:tcPr>
          <w:p w:rsidRPr="00BE6D2F" w:rsidR="0010513F" w:rsidP="0010513F" w:rsidRDefault="0010513F" w14:paraId="15E5DB72" w14:textId="3D9F3EEC">
            <w:pPr>
              <w:spacing w:before="0" w:line="240" w:lineRule="auto"/>
              <w:rPr>
                <w:rFonts w:asciiTheme="minorHAnsi" w:hAnsiTheme="minorHAnsi" w:cstheme="minorBidi"/>
                <w:lang w:val="en-US"/>
              </w:rPr>
            </w:pPr>
            <w:r>
              <w:rPr>
                <w:rFonts w:asciiTheme="minorHAnsi" w:hAnsiTheme="minorHAnsi" w:cstheme="minorBidi"/>
                <w:lang w:val="en-US"/>
              </w:rPr>
              <w:t>Sajid Siraj</w:t>
            </w:r>
          </w:p>
        </w:tc>
        <w:tc>
          <w:tcPr>
            <w:tcW w:w="5664" w:type="dxa"/>
            <w:shd w:val="clear" w:color="auto" w:fill="E2EFD9" w:themeFill="accent6" w:themeFillTint="33"/>
            <w:tcMar/>
          </w:tcPr>
          <w:p w:rsidRPr="00BE6D2F" w:rsidR="0010513F" w:rsidP="39FD982A" w:rsidRDefault="0010513F" w14:paraId="2E207244" w14:textId="5B6397B7">
            <w:pPr>
              <w:pStyle w:val="Normal"/>
              <w:bidi w:val="0"/>
              <w:spacing w:before="0" w:beforeAutospacing="off" w:after="0" w:afterAutospacing="off" w:line="240" w:lineRule="auto"/>
              <w:ind w:left="0" w:right="0"/>
              <w:jc w:val="left"/>
            </w:pPr>
            <w:r w:rsidRPr="39FD982A" w:rsidR="02221D27">
              <w:rPr>
                <w:rFonts w:ascii="Calibri" w:hAnsi="Calibri" w:cs="" w:asciiTheme="minorAscii" w:hAnsiTheme="minorAscii" w:cstheme="minorBidi"/>
                <w:lang w:val="en-US"/>
              </w:rPr>
              <w:t>Western Lecture Theatre</w:t>
            </w:r>
          </w:p>
        </w:tc>
      </w:tr>
      <w:tr w:rsidRPr="00BE6D2F" w:rsidR="0010513F" w:rsidTr="1EE8FC34" w14:paraId="46631548" w14:textId="77777777">
        <w:trPr>
          <w:trHeight w:val="258"/>
        </w:trPr>
        <w:tc>
          <w:tcPr>
            <w:tcW w:w="10762" w:type="dxa"/>
            <w:gridSpan w:val="5"/>
            <w:tcMar/>
          </w:tcPr>
          <w:p w:rsidR="0010513F" w:rsidP="0010513F" w:rsidRDefault="0010513F" w14:paraId="5765302B" w14:textId="77777777">
            <w:pPr>
              <w:spacing w:before="0" w:line="240" w:lineRule="auto"/>
              <w:rPr>
                <w:rFonts w:asciiTheme="minorHAnsi" w:hAnsiTheme="minorHAnsi" w:cstheme="minorBidi"/>
              </w:rPr>
            </w:pPr>
            <w:r w:rsidRPr="0006736A">
              <w:rPr>
                <w:rFonts w:asciiTheme="minorHAnsi" w:hAnsiTheme="minorHAnsi" w:cstheme="minorBidi"/>
                <w:b/>
                <w:bCs/>
                <w:lang w:val="en-US"/>
              </w:rPr>
              <w:t xml:space="preserve">Description of session: </w:t>
            </w:r>
            <w:r>
              <w:rPr>
                <w:rFonts w:asciiTheme="minorHAnsi" w:hAnsiTheme="minorHAnsi" w:cstheme="minorBidi"/>
                <w:lang w:val="en-US"/>
              </w:rPr>
              <w:t>This session is to welcome the students of MSc Business Analytics &amp; Decision Science. There will be a</w:t>
            </w:r>
            <w:r w:rsidRPr="0006736A">
              <w:rPr>
                <w:rFonts w:asciiTheme="minorHAnsi" w:hAnsiTheme="minorHAnsi" w:cstheme="minorBidi"/>
              </w:rPr>
              <w:t>n intro</w:t>
            </w:r>
            <w:r>
              <w:rPr>
                <w:rFonts w:asciiTheme="minorHAnsi" w:hAnsiTheme="minorHAnsi" w:cstheme="minorBidi"/>
              </w:rPr>
              <w:t>duction</w:t>
            </w:r>
            <w:r w:rsidRPr="0006736A">
              <w:rPr>
                <w:rFonts w:asciiTheme="minorHAnsi" w:hAnsiTheme="minorHAnsi" w:cstheme="minorBidi"/>
              </w:rPr>
              <w:t xml:space="preserve"> to the university</w:t>
            </w:r>
            <w:r>
              <w:rPr>
                <w:rFonts w:asciiTheme="minorHAnsi" w:hAnsiTheme="minorHAnsi" w:cstheme="minorBidi"/>
              </w:rPr>
              <w:t>, business school,</w:t>
            </w:r>
            <w:r w:rsidRPr="0006736A">
              <w:rPr>
                <w:rFonts w:asciiTheme="minorHAnsi" w:hAnsiTheme="minorHAnsi" w:cstheme="minorBidi"/>
              </w:rPr>
              <w:t xml:space="preserve"> and the program philosophy and structure</w:t>
            </w:r>
            <w:r>
              <w:rPr>
                <w:rFonts w:asciiTheme="minorHAnsi" w:hAnsiTheme="minorHAnsi" w:cstheme="minorBidi"/>
              </w:rPr>
              <w:t xml:space="preserve">. I will provide a brief look at the </w:t>
            </w:r>
            <w:r w:rsidRPr="0006736A">
              <w:rPr>
                <w:rFonts w:asciiTheme="minorHAnsi" w:hAnsiTheme="minorHAnsi" w:cstheme="minorBidi"/>
              </w:rPr>
              <w:t>modules and important dates this year</w:t>
            </w:r>
            <w:r>
              <w:rPr>
                <w:rFonts w:asciiTheme="minorHAnsi" w:hAnsiTheme="minorHAnsi" w:cstheme="minorBidi"/>
              </w:rPr>
              <w:t>. I will then i</w:t>
            </w:r>
            <w:r w:rsidRPr="0006736A">
              <w:rPr>
                <w:rFonts w:asciiTheme="minorHAnsi" w:hAnsiTheme="minorHAnsi" w:cstheme="minorBidi"/>
              </w:rPr>
              <w:t xml:space="preserve">ntroduce </w:t>
            </w:r>
            <w:r>
              <w:rPr>
                <w:rFonts w:asciiTheme="minorHAnsi" w:hAnsiTheme="minorHAnsi" w:cstheme="minorBidi"/>
              </w:rPr>
              <w:t>the Centre for Decision Research (</w:t>
            </w:r>
            <w:r w:rsidRPr="0006736A">
              <w:rPr>
                <w:rFonts w:asciiTheme="minorHAnsi" w:hAnsiTheme="minorHAnsi" w:cstheme="minorBidi"/>
              </w:rPr>
              <w:t>CDR</w:t>
            </w:r>
            <w:r>
              <w:rPr>
                <w:rFonts w:asciiTheme="minorHAnsi" w:hAnsiTheme="minorHAnsi" w:cstheme="minorBidi"/>
              </w:rPr>
              <w:t>)</w:t>
            </w:r>
            <w:r w:rsidRPr="0006736A">
              <w:rPr>
                <w:rFonts w:asciiTheme="minorHAnsi" w:hAnsiTheme="minorHAnsi" w:cstheme="minorBidi"/>
              </w:rPr>
              <w:t xml:space="preserve"> and </w:t>
            </w:r>
            <w:r>
              <w:rPr>
                <w:rFonts w:asciiTheme="minorHAnsi" w:hAnsiTheme="minorHAnsi" w:cstheme="minorBidi"/>
              </w:rPr>
              <w:t xml:space="preserve">the </w:t>
            </w:r>
            <w:r w:rsidRPr="0006736A">
              <w:rPr>
                <w:rFonts w:asciiTheme="minorHAnsi" w:hAnsiTheme="minorHAnsi" w:cstheme="minorBidi"/>
              </w:rPr>
              <w:t>key staff</w:t>
            </w:r>
            <w:r>
              <w:rPr>
                <w:rFonts w:asciiTheme="minorHAnsi" w:hAnsiTheme="minorHAnsi" w:cstheme="minorBidi"/>
              </w:rPr>
              <w:t xml:space="preserve"> on this program. We will discuss </w:t>
            </w:r>
            <w:r w:rsidRPr="0006736A">
              <w:rPr>
                <w:rFonts w:asciiTheme="minorHAnsi" w:hAnsiTheme="minorHAnsi" w:cstheme="minorBidi"/>
              </w:rPr>
              <w:t>where you can get help</w:t>
            </w:r>
            <w:r>
              <w:rPr>
                <w:rFonts w:asciiTheme="minorHAnsi" w:hAnsiTheme="minorHAnsi" w:cstheme="minorBidi"/>
              </w:rPr>
              <w:t xml:space="preserve"> and some t</w:t>
            </w:r>
            <w:r w:rsidRPr="0006736A">
              <w:rPr>
                <w:rFonts w:asciiTheme="minorHAnsi" w:hAnsiTheme="minorHAnsi" w:cstheme="minorBidi"/>
              </w:rPr>
              <w:t>ime for questions</w:t>
            </w:r>
            <w:r>
              <w:rPr>
                <w:rFonts w:asciiTheme="minorHAnsi" w:hAnsiTheme="minorHAnsi" w:cstheme="minorBidi"/>
              </w:rPr>
              <w:t>.</w:t>
            </w:r>
          </w:p>
          <w:p w:rsidRPr="00BE6D2F" w:rsidR="0010513F" w:rsidP="0010513F" w:rsidRDefault="0010513F" w14:paraId="7D55246B" w14:textId="3755ED72">
            <w:pPr>
              <w:spacing w:before="0" w:line="240" w:lineRule="auto"/>
              <w:rPr>
                <w:rFonts w:asciiTheme="minorHAnsi" w:hAnsiTheme="minorHAnsi" w:cstheme="minorBidi"/>
                <w:lang w:val="en-US"/>
              </w:rPr>
            </w:pPr>
          </w:p>
        </w:tc>
      </w:tr>
      <w:tr w:rsidR="059BC65D" w:rsidTr="1EE8FC34" w14:paraId="74128780">
        <w:trPr>
          <w:trHeight w:val="258"/>
        </w:trPr>
        <w:tc>
          <w:tcPr>
            <w:tcW w:w="874" w:type="dxa"/>
            <w:tcMar/>
          </w:tcPr>
          <w:p w:rsidR="059BC65D" w:rsidP="059BC65D" w:rsidRDefault="059BC65D" w14:paraId="47192403" w14:textId="16216250">
            <w:pPr>
              <w:pStyle w:val="Normal"/>
              <w:spacing w:line="240" w:lineRule="auto"/>
              <w:rPr>
                <w:rFonts w:ascii="Calibri" w:hAnsi="Calibri" w:cs="" w:asciiTheme="minorAscii" w:hAnsiTheme="minorAscii" w:cstheme="minorBidi"/>
                <w:b w:val="0"/>
                <w:bCs w:val="0"/>
                <w:lang w:val="en-US"/>
              </w:rPr>
            </w:pPr>
            <w:r w:rsidRPr="059BC65D" w:rsidR="059BC65D">
              <w:rPr>
                <w:rFonts w:ascii="Calibri" w:hAnsi="Calibri" w:cs="" w:asciiTheme="minorAscii" w:hAnsiTheme="minorAscii" w:cstheme="minorBidi"/>
                <w:b w:val="0"/>
                <w:bCs w:val="0"/>
                <w:lang w:val="en-US"/>
              </w:rPr>
              <w:t>21 Sep 2022</w:t>
            </w:r>
          </w:p>
        </w:tc>
        <w:tc>
          <w:tcPr>
            <w:tcW w:w="1003" w:type="dxa"/>
            <w:tcMar/>
          </w:tcPr>
          <w:p w:rsidR="059BC65D" w:rsidP="059BC65D" w:rsidRDefault="059BC65D" w14:paraId="2E9EF972" w14:textId="17414578">
            <w:pPr>
              <w:pStyle w:val="Normal"/>
              <w:rPr>
                <w:rFonts w:ascii="Calibri" w:hAnsi="Calibri" w:cs="" w:asciiTheme="minorAscii" w:hAnsiTheme="minorAscii" w:cstheme="minorBidi"/>
                <w:b w:val="1"/>
                <w:bCs w:val="1"/>
                <w:lang w:val="en-US"/>
              </w:rPr>
            </w:pPr>
            <w:r w:rsidRPr="059BC65D" w:rsidR="059BC65D">
              <w:rPr>
                <w:rFonts w:ascii="Calibri" w:hAnsi="Calibri" w:cs="" w:asciiTheme="minorAscii" w:hAnsiTheme="minorAscii" w:cstheme="minorBidi"/>
                <w:b w:val="0"/>
                <w:bCs w:val="0"/>
                <w:lang w:val="en-US"/>
              </w:rPr>
              <w:t>1300-1500</w:t>
            </w:r>
          </w:p>
        </w:tc>
        <w:tc>
          <w:tcPr>
            <w:tcW w:w="1140" w:type="dxa"/>
            <w:tcMar/>
          </w:tcPr>
          <w:p w:rsidR="059BC65D" w:rsidP="059BC65D" w:rsidRDefault="059BC65D" w14:paraId="7D4EEC67" w14:textId="7B2F378C">
            <w:pPr>
              <w:pStyle w:val="Normal"/>
              <w:rPr>
                <w:rFonts w:ascii="Calibri" w:hAnsi="Calibri" w:cs="" w:asciiTheme="minorAscii" w:hAnsiTheme="minorAscii" w:cstheme="minorBidi"/>
                <w:b w:val="1"/>
                <w:bCs w:val="1"/>
                <w:lang w:val="en-US"/>
              </w:rPr>
            </w:pPr>
            <w:r w:rsidRPr="059BC65D" w:rsidR="059BC65D">
              <w:rPr>
                <w:rFonts w:ascii="Calibri" w:hAnsi="Calibri" w:cs="" w:asciiTheme="minorAscii" w:hAnsiTheme="minorAscii" w:cstheme="minorBidi"/>
                <w:b w:val="0"/>
                <w:bCs w:val="0"/>
                <w:lang w:val="en-US"/>
              </w:rPr>
              <w:t>International Orientation</w:t>
            </w:r>
          </w:p>
        </w:tc>
        <w:tc>
          <w:tcPr>
            <w:tcW w:w="2081" w:type="dxa"/>
            <w:tcMar/>
          </w:tcPr>
          <w:p w:rsidR="059BC65D" w:rsidP="059BC65D" w:rsidRDefault="059BC65D" w14:paraId="0D28F92A" w14:textId="530EE0B7">
            <w:pPr>
              <w:pStyle w:val="Normal"/>
              <w:rPr>
                <w:rFonts w:ascii="Calibri" w:hAnsi="Calibri" w:cs="" w:asciiTheme="minorAscii" w:hAnsiTheme="minorAscii" w:cstheme="minorBidi"/>
                <w:b w:val="1"/>
                <w:bCs w:val="1"/>
                <w:lang w:val="en-US"/>
              </w:rPr>
            </w:pPr>
            <w:r w:rsidRPr="059BC65D" w:rsidR="059BC65D">
              <w:rPr>
                <w:rFonts w:ascii="Calibri" w:hAnsi="Calibri" w:cs="" w:asciiTheme="minorAscii" w:hAnsiTheme="minorAscii" w:cstheme="minorBidi"/>
                <w:b w:val="0"/>
                <w:bCs w:val="0"/>
                <w:lang w:val="en-US"/>
              </w:rPr>
              <w:t>International Student Office</w:t>
            </w:r>
          </w:p>
        </w:tc>
        <w:tc>
          <w:tcPr>
            <w:tcW w:w="5664" w:type="dxa"/>
            <w:tcMar/>
          </w:tcPr>
          <w:p w:rsidR="059BC65D" w:rsidP="39FD982A" w:rsidRDefault="059BC65D" w14:paraId="2284F7D7" w14:textId="5B6397B7">
            <w:pPr>
              <w:pStyle w:val="Normal"/>
              <w:bidi w:val="0"/>
              <w:spacing w:before="0" w:beforeAutospacing="off" w:after="0" w:afterAutospacing="off" w:line="240" w:lineRule="auto"/>
              <w:ind w:left="0" w:right="0"/>
              <w:jc w:val="left"/>
            </w:pPr>
            <w:r w:rsidRPr="39FD982A" w:rsidR="6E48338F">
              <w:rPr>
                <w:rFonts w:ascii="Calibri" w:hAnsi="Calibri" w:cs="" w:asciiTheme="minorAscii" w:hAnsiTheme="minorAscii" w:cstheme="minorBidi"/>
                <w:lang w:val="en-US"/>
              </w:rPr>
              <w:t>Western Lecture Theatre</w:t>
            </w:r>
          </w:p>
          <w:p w:rsidR="059BC65D" w:rsidP="059BC65D" w:rsidRDefault="059BC65D" w14:paraId="2D5C2A65" w14:textId="5BDD3DFC">
            <w:pPr>
              <w:pStyle w:val="Normal"/>
              <w:rPr>
                <w:rFonts w:ascii="Calibri" w:hAnsi="Calibri" w:cs="" w:asciiTheme="minorAscii" w:hAnsiTheme="minorAscii" w:cstheme="minorBidi"/>
                <w:b w:val="1"/>
                <w:bCs w:val="1"/>
                <w:lang w:val="en-US"/>
              </w:rPr>
            </w:pPr>
          </w:p>
        </w:tc>
      </w:tr>
      <w:tr w:rsidR="059BC65D" w:rsidTr="1EE8FC34" w14:paraId="575D60A3">
        <w:trPr>
          <w:trHeight w:val="258"/>
        </w:trPr>
        <w:tc>
          <w:tcPr>
            <w:tcW w:w="10762" w:type="dxa"/>
            <w:gridSpan w:val="5"/>
            <w:tcMar/>
          </w:tcPr>
          <w:p w:rsidR="059BC65D" w:rsidP="059BC65D" w:rsidRDefault="059BC65D" w14:paraId="7935807D" w14:textId="7C8E4DF9">
            <w:pPr>
              <w:pStyle w:val="Normal"/>
              <w:spacing w:line="240" w:lineRule="auto"/>
              <w:rPr>
                <w:rFonts w:ascii="Calibri" w:hAnsi="Calibri" w:eastAsia="Calibri" w:cs="Calibri"/>
                <w:i w:val="0"/>
                <w:iCs w:val="0"/>
                <w:noProof w:val="0"/>
                <w:sz w:val="22"/>
                <w:szCs w:val="22"/>
                <w:lang w:val="en-US"/>
              </w:rPr>
            </w:pPr>
            <w:r w:rsidRPr="059BC65D" w:rsidR="059BC65D">
              <w:rPr>
                <w:rFonts w:ascii="Calibri" w:hAnsi="Calibri" w:eastAsia="Calibri" w:cs="Calibri"/>
                <w:b w:val="0"/>
                <w:bCs w:val="0"/>
                <w:i w:val="0"/>
                <w:iCs w:val="0"/>
                <w:caps w:val="0"/>
                <w:smallCaps w:val="0"/>
                <w:noProof w:val="0"/>
                <w:color w:val="242424"/>
                <w:sz w:val="24"/>
                <w:szCs w:val="24"/>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059BC65D" w:rsidR="059BC65D">
              <w:rPr>
                <w:rFonts w:ascii="Calibri" w:hAnsi="Calibri" w:eastAsia="Calibri" w:cs="Calibri"/>
                <w:b w:val="0"/>
                <w:bCs w:val="0"/>
                <w:i w:val="0"/>
                <w:iCs w:val="0"/>
                <w:caps w:val="0"/>
                <w:smallCaps w:val="0"/>
                <w:noProof w:val="0"/>
                <w:color w:val="242424"/>
                <w:sz w:val="24"/>
                <w:szCs w:val="24"/>
                <w:lang w:val="en-US"/>
              </w:rPr>
              <w:t>programme</w:t>
            </w:r>
            <w:proofErr w:type="spellEnd"/>
            <w:r w:rsidRPr="059BC65D" w:rsidR="059BC65D">
              <w:rPr>
                <w:rFonts w:ascii="Calibri" w:hAnsi="Calibri" w:eastAsia="Calibri" w:cs="Calibri"/>
                <w:b w:val="0"/>
                <w:bCs w:val="0"/>
                <w:i w:val="0"/>
                <w:iCs w:val="0"/>
                <w:caps w:val="0"/>
                <w:smallCaps w:val="0"/>
                <w:noProof w:val="0"/>
                <w:color w:val="242424"/>
                <w:sz w:val="24"/>
                <w:szCs w:val="24"/>
                <w:lang w:val="en-US"/>
              </w:rPr>
              <w:t xml:space="preserve"> visit students.leeds.ac.uk/orientation</w:t>
            </w:r>
          </w:p>
        </w:tc>
      </w:tr>
      <w:tr w:rsidR="7E21E7A7" w:rsidTr="1EE8FC34" w14:paraId="2090D026">
        <w:trPr>
          <w:trHeight w:val="258"/>
        </w:trPr>
        <w:tc>
          <w:tcPr>
            <w:tcW w:w="874" w:type="dxa"/>
            <w:tcMar/>
          </w:tcPr>
          <w:p w:rsidR="0B834C8D" w:rsidP="7E21E7A7" w:rsidRDefault="0B834C8D" w14:paraId="6E536422" w14:textId="2BE4C55B">
            <w:pPr>
              <w:pStyle w:val="Normal"/>
              <w:spacing w:line="240" w:lineRule="auto"/>
              <w:rPr>
                <w:rFonts w:ascii="Calibri" w:hAnsi="Calibri" w:eastAsia="Calibri" w:cs="Calibri"/>
                <w:b w:val="0"/>
                <w:bCs w:val="0"/>
                <w:i w:val="0"/>
                <w:iCs w:val="0"/>
                <w:caps w:val="0"/>
                <w:smallCaps w:val="0"/>
                <w:noProof w:val="0"/>
                <w:color w:val="242424"/>
                <w:sz w:val="24"/>
                <w:szCs w:val="24"/>
                <w:lang w:val="en-US"/>
              </w:rPr>
            </w:pPr>
            <w:r w:rsidRPr="7E21E7A7" w:rsidR="0B834C8D">
              <w:rPr>
                <w:rFonts w:ascii="Calibri" w:hAnsi="Calibri" w:eastAsia="Calibri" w:cs="Calibri"/>
                <w:b w:val="0"/>
                <w:bCs w:val="0"/>
                <w:i w:val="0"/>
                <w:iCs w:val="0"/>
                <w:caps w:val="0"/>
                <w:smallCaps w:val="0"/>
                <w:noProof w:val="0"/>
                <w:color w:val="242424"/>
                <w:sz w:val="24"/>
                <w:szCs w:val="24"/>
                <w:lang w:val="en-US"/>
              </w:rPr>
              <w:t>21 Sep 2022</w:t>
            </w:r>
          </w:p>
        </w:tc>
        <w:tc>
          <w:tcPr>
            <w:tcW w:w="1003" w:type="dxa"/>
            <w:tcMar/>
          </w:tcPr>
          <w:p w:rsidR="0B834C8D" w:rsidP="7E21E7A7" w:rsidRDefault="0B834C8D" w14:paraId="4FFE2DFB" w14:textId="2429B231">
            <w:pPr>
              <w:pStyle w:val="Normal"/>
              <w:rPr>
                <w:rFonts w:ascii="Calibri" w:hAnsi="Calibri" w:eastAsia="Calibri" w:cs="Calibri"/>
                <w:b w:val="0"/>
                <w:bCs w:val="0"/>
                <w:i w:val="0"/>
                <w:iCs w:val="0"/>
                <w:caps w:val="0"/>
                <w:smallCaps w:val="0"/>
                <w:noProof w:val="0"/>
                <w:color w:val="242424"/>
                <w:sz w:val="24"/>
                <w:szCs w:val="24"/>
                <w:lang w:val="en-US"/>
              </w:rPr>
            </w:pPr>
            <w:r w:rsidRPr="7E21E7A7" w:rsidR="0B834C8D">
              <w:rPr>
                <w:rFonts w:ascii="Calibri" w:hAnsi="Calibri" w:eastAsia="Calibri" w:cs="Calibri"/>
                <w:b w:val="0"/>
                <w:bCs w:val="0"/>
                <w:i w:val="0"/>
                <w:iCs w:val="0"/>
                <w:caps w:val="0"/>
                <w:smallCaps w:val="0"/>
                <w:noProof w:val="0"/>
                <w:color w:val="242424"/>
                <w:sz w:val="24"/>
                <w:szCs w:val="24"/>
                <w:lang w:val="en-US"/>
              </w:rPr>
              <w:t>1500-1600</w:t>
            </w:r>
          </w:p>
        </w:tc>
        <w:tc>
          <w:tcPr>
            <w:tcW w:w="1140" w:type="dxa"/>
            <w:tcMar/>
          </w:tcPr>
          <w:p w:rsidR="0B834C8D" w:rsidP="7E21E7A7" w:rsidRDefault="0B834C8D" w14:paraId="0000D1E5" w14:textId="47CF47E0">
            <w:pPr>
              <w:pStyle w:val="Normal"/>
              <w:rPr>
                <w:rFonts w:ascii="Calibri" w:hAnsi="Calibri" w:eastAsia="Calibri" w:cs="Calibri"/>
                <w:b w:val="0"/>
                <w:bCs w:val="0"/>
                <w:i w:val="0"/>
                <w:iCs w:val="0"/>
                <w:caps w:val="0"/>
                <w:smallCaps w:val="0"/>
                <w:noProof w:val="0"/>
                <w:color w:val="242424"/>
                <w:sz w:val="24"/>
                <w:szCs w:val="24"/>
                <w:lang w:val="en-US"/>
              </w:rPr>
            </w:pPr>
            <w:r w:rsidRPr="7E21E7A7" w:rsidR="0B834C8D">
              <w:rPr>
                <w:rFonts w:ascii="Calibri" w:hAnsi="Calibri" w:eastAsia="Calibri" w:cs="Calibri"/>
                <w:b w:val="0"/>
                <w:bCs w:val="0"/>
                <w:i w:val="0"/>
                <w:iCs w:val="0"/>
                <w:caps w:val="0"/>
                <w:smallCaps w:val="0"/>
                <w:noProof w:val="0"/>
                <w:color w:val="242424"/>
                <w:sz w:val="24"/>
                <w:szCs w:val="24"/>
                <w:lang w:val="en-US"/>
              </w:rPr>
              <w:t>SES Q&amp;A (optional)</w:t>
            </w:r>
          </w:p>
        </w:tc>
        <w:tc>
          <w:tcPr>
            <w:tcW w:w="2081" w:type="dxa"/>
            <w:tcMar/>
          </w:tcPr>
          <w:p w:rsidR="0B834C8D" w:rsidP="7E21E7A7" w:rsidRDefault="0B834C8D" w14:paraId="15EBB912" w14:textId="6FC7ED7D">
            <w:pPr>
              <w:pStyle w:val="Normal"/>
              <w:rPr>
                <w:rFonts w:ascii="Calibri" w:hAnsi="Calibri" w:eastAsia="Calibri" w:cs="Calibri"/>
                <w:b w:val="0"/>
                <w:bCs w:val="0"/>
                <w:i w:val="0"/>
                <w:iCs w:val="0"/>
                <w:caps w:val="0"/>
                <w:smallCaps w:val="0"/>
                <w:noProof w:val="0"/>
                <w:color w:val="242424"/>
                <w:sz w:val="24"/>
                <w:szCs w:val="24"/>
                <w:lang w:val="en-US"/>
              </w:rPr>
            </w:pPr>
            <w:r w:rsidRPr="7E21E7A7" w:rsidR="0B834C8D">
              <w:rPr>
                <w:rFonts w:ascii="Calibri" w:hAnsi="Calibri" w:eastAsia="Calibri" w:cs="Calibri"/>
                <w:b w:val="0"/>
                <w:bCs w:val="0"/>
                <w:i w:val="0"/>
                <w:iCs w:val="0"/>
                <w:caps w:val="0"/>
                <w:smallCaps w:val="0"/>
                <w:noProof w:val="0"/>
                <w:color w:val="242424"/>
                <w:sz w:val="24"/>
                <w:szCs w:val="24"/>
                <w:lang w:val="en-US"/>
              </w:rPr>
              <w:t>SES staff</w:t>
            </w:r>
          </w:p>
        </w:tc>
        <w:tc>
          <w:tcPr>
            <w:tcW w:w="5664" w:type="dxa"/>
            <w:tcMar/>
          </w:tcPr>
          <w:p w:rsidR="0B834C8D" w:rsidP="7E21E7A7" w:rsidRDefault="0B834C8D" w14:paraId="4465F0C1" w14:textId="0CC906CE">
            <w:pPr>
              <w:pStyle w:val="Normal"/>
              <w:rPr>
                <w:rFonts w:ascii="Calibri" w:hAnsi="Calibri" w:eastAsia="Calibri" w:cs="Calibri"/>
                <w:b w:val="0"/>
                <w:bCs w:val="0"/>
                <w:i w:val="0"/>
                <w:iCs w:val="0"/>
                <w:caps w:val="0"/>
                <w:smallCaps w:val="0"/>
                <w:noProof w:val="0"/>
                <w:color w:val="242424"/>
                <w:sz w:val="24"/>
                <w:szCs w:val="24"/>
                <w:lang w:val="en-US"/>
              </w:rPr>
            </w:pPr>
            <w:r w:rsidRPr="7E21E7A7" w:rsidR="0B834C8D">
              <w:rPr>
                <w:rFonts w:ascii="Calibri" w:hAnsi="Calibri" w:eastAsia="Calibri" w:cs="Calibri"/>
                <w:b w:val="0"/>
                <w:bCs w:val="0"/>
                <w:i w:val="0"/>
                <w:iCs w:val="0"/>
                <w:caps w:val="0"/>
                <w:smallCaps w:val="0"/>
                <w:noProof w:val="0"/>
                <w:color w:val="242424"/>
                <w:sz w:val="24"/>
                <w:szCs w:val="24"/>
                <w:lang w:val="en-US"/>
              </w:rPr>
              <w:t>online</w:t>
            </w:r>
          </w:p>
        </w:tc>
      </w:tr>
      <w:tr w:rsidR="7E21E7A7" w:rsidTr="1EE8FC34" w14:paraId="5341036E">
        <w:trPr>
          <w:trHeight w:val="258"/>
        </w:trPr>
        <w:tc>
          <w:tcPr>
            <w:tcW w:w="10762" w:type="dxa"/>
            <w:gridSpan w:val="5"/>
            <w:tcMar/>
          </w:tcPr>
          <w:p w:rsidR="0B834C8D" w:rsidP="7E21E7A7" w:rsidRDefault="0B834C8D" w14:paraId="6D76F38A" w14:textId="3C67EB64">
            <w:pPr>
              <w:spacing w:before="0" w:line="240" w:lineRule="auto"/>
              <w:rPr>
                <w:rFonts w:ascii="Calibri" w:hAnsi="Calibri" w:eastAsia="Calibri" w:cs="Calibri"/>
                <w:b w:val="0"/>
                <w:bCs w:val="0"/>
                <w:i w:val="0"/>
                <w:iCs w:val="0"/>
                <w:caps w:val="0"/>
                <w:smallCaps w:val="0"/>
                <w:noProof w:val="0"/>
                <w:color w:val="201F1E"/>
                <w:sz w:val="24"/>
                <w:szCs w:val="24"/>
                <w:lang w:val="en-US"/>
              </w:rPr>
            </w:pPr>
            <w:r w:rsidRPr="7E21E7A7" w:rsidR="0B834C8D">
              <w:rPr>
                <w:rFonts w:ascii="Calibri" w:hAnsi="Calibri" w:eastAsia="Calibri" w:cs="Calibri"/>
                <w:b w:val="0"/>
                <w:bCs w:val="0"/>
                <w:i w:val="0"/>
                <w:iCs w:val="0"/>
                <w:caps w:val="0"/>
                <w:smallCaps w:val="0"/>
                <w:noProof w:val="0"/>
                <w:color w:val="201F1E"/>
                <w:sz w:val="24"/>
                <w:szCs w:val="24"/>
                <w:lang w:val="en-US"/>
              </w:rPr>
              <w:t>Description of session:</w:t>
            </w:r>
          </w:p>
          <w:p w:rsidR="0B834C8D" w:rsidP="7E21E7A7" w:rsidRDefault="0B834C8D" w14:paraId="6308CA77" w14:textId="2F68EE50">
            <w:pPr>
              <w:spacing w:before="0" w:line="240" w:lineRule="auto"/>
              <w:rPr>
                <w:rFonts w:ascii="Calibri" w:hAnsi="Calibri" w:eastAsia="Calibri" w:cs="Calibri"/>
                <w:b w:val="0"/>
                <w:bCs w:val="0"/>
                <w:i w:val="0"/>
                <w:iCs w:val="0"/>
                <w:caps w:val="0"/>
                <w:smallCaps w:val="0"/>
                <w:noProof w:val="0"/>
                <w:color w:val="201F1E"/>
                <w:sz w:val="24"/>
                <w:szCs w:val="24"/>
                <w:lang w:val="en-US"/>
              </w:rPr>
            </w:pPr>
            <w:r w:rsidRPr="7E21E7A7" w:rsidR="0B834C8D">
              <w:rPr>
                <w:rFonts w:ascii="Calibri" w:hAnsi="Calibri" w:eastAsia="Calibri" w:cs="Calibri"/>
                <w:b w:val="0"/>
                <w:bCs w:val="0"/>
                <w:i w:val="0"/>
                <w:iCs w:val="0"/>
                <w:caps w:val="0"/>
                <w:smallCaps w:val="0"/>
                <w:noProof w:val="0"/>
                <w:color w:val="201F1E"/>
                <w:sz w:val="24"/>
                <w:szCs w:val="24"/>
                <w:lang w:val="en-US"/>
              </w:rPr>
              <w:t xml:space="preserve">This session will include a brief presentation from a member of the Student Education Service as well as the chance to ask any non-academic questions about the services they provide and how they can help you through your time in the Business School. This session is </w:t>
            </w:r>
            <w:proofErr w:type="gramStart"/>
            <w:r w:rsidRPr="7E21E7A7" w:rsidR="0B834C8D">
              <w:rPr>
                <w:rFonts w:ascii="Calibri" w:hAnsi="Calibri" w:eastAsia="Calibri" w:cs="Calibri"/>
                <w:b w:val="0"/>
                <w:bCs w:val="0"/>
                <w:i w:val="0"/>
                <w:iCs w:val="0"/>
                <w:caps w:val="0"/>
                <w:smallCaps w:val="0"/>
                <w:noProof w:val="0"/>
                <w:color w:val="201F1E"/>
                <w:sz w:val="24"/>
                <w:szCs w:val="24"/>
                <w:lang w:val="en-US"/>
              </w:rPr>
              <w:t>optional</w:t>
            </w:r>
            <w:proofErr w:type="gramEnd"/>
            <w:r w:rsidRPr="7E21E7A7" w:rsidR="0B834C8D">
              <w:rPr>
                <w:rFonts w:ascii="Calibri" w:hAnsi="Calibri" w:eastAsia="Calibri" w:cs="Calibri"/>
                <w:b w:val="0"/>
                <w:bCs w:val="0"/>
                <w:i w:val="0"/>
                <w:iCs w:val="0"/>
                <w:caps w:val="0"/>
                <w:smallCaps w:val="0"/>
                <w:noProof w:val="0"/>
                <w:color w:val="201F1E"/>
                <w:sz w:val="24"/>
                <w:szCs w:val="24"/>
                <w:lang w:val="en-US"/>
              </w:rPr>
              <w:t xml:space="preserve"> and the session will be repeated at various times during your Welcome and Induction (please only attend one session as the sessions will be identical).</w:t>
            </w:r>
          </w:p>
          <w:p w:rsidR="7E21E7A7" w:rsidP="7E21E7A7" w:rsidRDefault="7E21E7A7" w14:paraId="00989F04" w14:textId="01525F34">
            <w:pPr>
              <w:pStyle w:val="Normal"/>
              <w:spacing w:line="240" w:lineRule="auto"/>
              <w:rPr>
                <w:rFonts w:ascii="Calibri" w:hAnsi="Calibri" w:eastAsia="Calibri" w:cs="Calibri"/>
                <w:b w:val="0"/>
                <w:bCs w:val="0"/>
                <w:i w:val="0"/>
                <w:iCs w:val="0"/>
                <w:caps w:val="0"/>
                <w:smallCaps w:val="0"/>
                <w:noProof w:val="0"/>
                <w:color w:val="242424"/>
                <w:sz w:val="24"/>
                <w:szCs w:val="24"/>
                <w:lang w:val="en-US"/>
              </w:rPr>
            </w:pPr>
          </w:p>
        </w:tc>
      </w:tr>
      <w:tr w:rsidR="7E21E7A7" w:rsidTr="1EE8FC34" w14:paraId="2A53DFFC">
        <w:trPr>
          <w:trHeight w:val="258"/>
        </w:trPr>
        <w:tc>
          <w:tcPr>
            <w:tcW w:w="874" w:type="dxa"/>
            <w:tcMar/>
          </w:tcPr>
          <w:p w:rsidR="0B834C8D" w:rsidP="7E21E7A7" w:rsidRDefault="0B834C8D" w14:paraId="7ADA26B8" w14:textId="75DEC1EC">
            <w:pPr>
              <w:pStyle w:val="Normal"/>
              <w:spacing w:line="240" w:lineRule="auto"/>
              <w:rPr>
                <w:rFonts w:ascii="Calibri" w:hAnsi="Calibri" w:eastAsia="Calibri" w:cs="Calibri"/>
                <w:b w:val="0"/>
                <w:bCs w:val="0"/>
                <w:i w:val="0"/>
                <w:iCs w:val="0"/>
                <w:caps w:val="0"/>
                <w:smallCaps w:val="0"/>
                <w:noProof w:val="0"/>
                <w:color w:val="201F1E"/>
                <w:sz w:val="24"/>
                <w:szCs w:val="24"/>
                <w:lang w:val="en-US"/>
              </w:rPr>
            </w:pPr>
            <w:r w:rsidRPr="7E21E7A7" w:rsidR="0B834C8D">
              <w:rPr>
                <w:rFonts w:ascii="Calibri" w:hAnsi="Calibri" w:eastAsia="Calibri" w:cs="Calibri"/>
                <w:b w:val="0"/>
                <w:bCs w:val="0"/>
                <w:i w:val="0"/>
                <w:iCs w:val="0"/>
                <w:caps w:val="0"/>
                <w:smallCaps w:val="0"/>
                <w:noProof w:val="0"/>
                <w:color w:val="201F1E"/>
                <w:sz w:val="24"/>
                <w:szCs w:val="24"/>
                <w:lang w:val="en-US"/>
              </w:rPr>
              <w:t>22 Sep 2022</w:t>
            </w:r>
          </w:p>
        </w:tc>
        <w:tc>
          <w:tcPr>
            <w:tcW w:w="1003" w:type="dxa"/>
            <w:tcMar/>
          </w:tcPr>
          <w:p w:rsidR="0B834C8D" w:rsidP="7E21E7A7" w:rsidRDefault="0B834C8D" w14:paraId="306311AA" w14:textId="1003829E">
            <w:pPr>
              <w:pStyle w:val="Normal"/>
              <w:rPr>
                <w:rFonts w:ascii="Calibri" w:hAnsi="Calibri" w:eastAsia="Calibri" w:cs="Calibri"/>
                <w:b w:val="0"/>
                <w:bCs w:val="0"/>
                <w:i w:val="0"/>
                <w:iCs w:val="0"/>
                <w:caps w:val="0"/>
                <w:smallCaps w:val="0"/>
                <w:noProof w:val="0"/>
                <w:color w:val="201F1E"/>
                <w:sz w:val="24"/>
                <w:szCs w:val="24"/>
                <w:lang w:val="en-US"/>
              </w:rPr>
            </w:pPr>
            <w:r w:rsidRPr="7E21E7A7" w:rsidR="0B834C8D">
              <w:rPr>
                <w:rFonts w:ascii="Calibri" w:hAnsi="Calibri" w:eastAsia="Calibri" w:cs="Calibri"/>
                <w:b w:val="0"/>
                <w:bCs w:val="0"/>
                <w:i w:val="0"/>
                <w:iCs w:val="0"/>
                <w:caps w:val="0"/>
                <w:smallCaps w:val="0"/>
                <w:noProof w:val="0"/>
                <w:color w:val="201F1E"/>
                <w:sz w:val="24"/>
                <w:szCs w:val="24"/>
                <w:lang w:val="en-US"/>
              </w:rPr>
              <w:t>1300-1400</w:t>
            </w:r>
          </w:p>
        </w:tc>
        <w:tc>
          <w:tcPr>
            <w:tcW w:w="1140" w:type="dxa"/>
            <w:tcMar/>
          </w:tcPr>
          <w:p w:rsidR="0B834C8D" w:rsidP="7E21E7A7" w:rsidRDefault="0B834C8D" w14:paraId="78AA83CD" w14:textId="38F51509">
            <w:pPr>
              <w:pStyle w:val="Normal"/>
              <w:rPr>
                <w:rFonts w:ascii="Calibri" w:hAnsi="Calibri" w:eastAsia="Calibri" w:cs="Calibri"/>
                <w:b w:val="0"/>
                <w:bCs w:val="0"/>
                <w:i w:val="0"/>
                <w:iCs w:val="0"/>
                <w:caps w:val="0"/>
                <w:smallCaps w:val="0"/>
                <w:noProof w:val="0"/>
                <w:color w:val="201F1E"/>
                <w:sz w:val="24"/>
                <w:szCs w:val="24"/>
                <w:lang w:val="en-US"/>
              </w:rPr>
            </w:pPr>
            <w:r w:rsidRPr="7E21E7A7" w:rsidR="0B834C8D">
              <w:rPr>
                <w:rFonts w:ascii="Calibri" w:hAnsi="Calibri" w:eastAsia="Calibri" w:cs="Calibri"/>
                <w:b w:val="0"/>
                <w:bCs w:val="0"/>
                <w:i w:val="0"/>
                <w:iCs w:val="0"/>
                <w:caps w:val="0"/>
                <w:smallCaps w:val="0"/>
                <w:noProof w:val="0"/>
                <w:color w:val="201F1E"/>
                <w:sz w:val="24"/>
                <w:szCs w:val="24"/>
                <w:lang w:val="en-US"/>
              </w:rPr>
              <w:t>SES Q&amp;A (optional)</w:t>
            </w:r>
          </w:p>
        </w:tc>
        <w:tc>
          <w:tcPr>
            <w:tcW w:w="2081" w:type="dxa"/>
            <w:tcMar/>
          </w:tcPr>
          <w:p w:rsidR="0B834C8D" w:rsidP="7E21E7A7" w:rsidRDefault="0B834C8D" w14:paraId="4AB6C282" w14:textId="42D66E89">
            <w:pPr>
              <w:pStyle w:val="Normal"/>
              <w:rPr>
                <w:rFonts w:ascii="Calibri" w:hAnsi="Calibri" w:eastAsia="Calibri" w:cs="Calibri"/>
                <w:b w:val="0"/>
                <w:bCs w:val="0"/>
                <w:i w:val="0"/>
                <w:iCs w:val="0"/>
                <w:caps w:val="0"/>
                <w:smallCaps w:val="0"/>
                <w:noProof w:val="0"/>
                <w:color w:val="201F1E"/>
                <w:sz w:val="24"/>
                <w:szCs w:val="24"/>
                <w:lang w:val="en-US"/>
              </w:rPr>
            </w:pPr>
            <w:r w:rsidRPr="7E21E7A7" w:rsidR="0B834C8D">
              <w:rPr>
                <w:rFonts w:ascii="Calibri" w:hAnsi="Calibri" w:eastAsia="Calibri" w:cs="Calibri"/>
                <w:b w:val="0"/>
                <w:bCs w:val="0"/>
                <w:i w:val="0"/>
                <w:iCs w:val="0"/>
                <w:caps w:val="0"/>
                <w:smallCaps w:val="0"/>
                <w:noProof w:val="0"/>
                <w:color w:val="201F1E"/>
                <w:sz w:val="24"/>
                <w:szCs w:val="24"/>
                <w:lang w:val="en-US"/>
              </w:rPr>
              <w:t>SES staff</w:t>
            </w:r>
          </w:p>
        </w:tc>
        <w:tc>
          <w:tcPr>
            <w:tcW w:w="5664" w:type="dxa"/>
            <w:tcMar/>
          </w:tcPr>
          <w:p w:rsidR="0B834C8D" w:rsidP="7E21E7A7" w:rsidRDefault="0B834C8D" w14:paraId="09111195" w14:textId="6B6F0EEB">
            <w:pPr>
              <w:pStyle w:val="Normal"/>
              <w:rPr>
                <w:rFonts w:ascii="Calibri" w:hAnsi="Calibri" w:eastAsia="Calibri" w:cs="Calibri"/>
                <w:b w:val="0"/>
                <w:bCs w:val="0"/>
                <w:i w:val="0"/>
                <w:iCs w:val="0"/>
                <w:caps w:val="0"/>
                <w:smallCaps w:val="0"/>
                <w:noProof w:val="0"/>
                <w:color w:val="201F1E"/>
                <w:sz w:val="24"/>
                <w:szCs w:val="24"/>
                <w:lang w:val="en-US"/>
              </w:rPr>
            </w:pPr>
            <w:r w:rsidRPr="7E21E7A7" w:rsidR="0B834C8D">
              <w:rPr>
                <w:rFonts w:ascii="Calibri" w:hAnsi="Calibri" w:eastAsia="Calibri" w:cs="Calibri"/>
                <w:b w:val="0"/>
                <w:bCs w:val="0"/>
                <w:i w:val="0"/>
                <w:iCs w:val="0"/>
                <w:caps w:val="0"/>
                <w:smallCaps w:val="0"/>
                <w:noProof w:val="0"/>
                <w:color w:val="201F1E"/>
                <w:sz w:val="24"/>
                <w:szCs w:val="24"/>
                <w:lang w:val="en-US"/>
              </w:rPr>
              <w:t>Online</w:t>
            </w:r>
          </w:p>
        </w:tc>
      </w:tr>
      <w:tr w:rsidR="615F9E10" w:rsidTr="1EE8FC34" w14:paraId="3C044746" w14:textId="77777777">
        <w:trPr>
          <w:trHeight w:val="258"/>
        </w:trPr>
        <w:tc>
          <w:tcPr>
            <w:tcW w:w="874" w:type="dxa"/>
            <w:tcMar/>
          </w:tcPr>
          <w:p w:rsidR="367F278E" w:rsidP="443FD6A6" w:rsidRDefault="367F278E" w14:paraId="12B15B3C" w14:textId="4D31BB97">
            <w:pPr>
              <w:spacing w:line="240" w:lineRule="auto"/>
              <w:rPr>
                <w:rFonts w:ascii="Calibri" w:hAnsi="Calibri" w:cs="" w:asciiTheme="minorAscii" w:hAnsiTheme="minorAscii" w:cstheme="minorBidi"/>
                <w:lang w:val="en-US"/>
              </w:rPr>
            </w:pPr>
            <w:r w:rsidRPr="443FD6A6" w:rsidR="443FD6A6">
              <w:rPr>
                <w:rFonts w:ascii="Calibri" w:hAnsi="Calibri" w:cs="" w:asciiTheme="minorAscii" w:hAnsiTheme="minorAscii" w:cstheme="minorBidi"/>
                <w:lang w:val="en-US"/>
              </w:rPr>
              <w:t>22 Sep 2022</w:t>
            </w:r>
          </w:p>
        </w:tc>
        <w:tc>
          <w:tcPr>
            <w:tcW w:w="1003" w:type="dxa"/>
            <w:tcMar/>
          </w:tcPr>
          <w:p w:rsidR="367F278E" w:rsidP="443FD6A6" w:rsidRDefault="367F278E" w14:paraId="1E821E68" w14:textId="5195B8F1">
            <w:pPr>
              <w:rPr>
                <w:rFonts w:ascii="Calibri" w:hAnsi="Calibri" w:cs="" w:asciiTheme="minorAscii" w:hAnsiTheme="minorAscii" w:cstheme="minorBidi"/>
                <w:lang w:val="en-US"/>
              </w:rPr>
            </w:pPr>
            <w:r w:rsidRPr="443FD6A6" w:rsidR="443FD6A6">
              <w:rPr>
                <w:rFonts w:ascii="Calibri" w:hAnsi="Calibri" w:cs="" w:asciiTheme="minorAscii" w:hAnsiTheme="minorAscii" w:cstheme="minorBidi"/>
                <w:lang w:val="en-US"/>
              </w:rPr>
              <w:t>1600 to 1700</w:t>
            </w:r>
          </w:p>
        </w:tc>
        <w:tc>
          <w:tcPr>
            <w:tcW w:w="1140" w:type="dxa"/>
            <w:tcMar/>
          </w:tcPr>
          <w:p w:rsidR="367F278E" w:rsidP="443FD6A6" w:rsidRDefault="367F278E" w14:paraId="3BEAF847" w14:textId="0D3DA39A">
            <w:pPr>
              <w:rPr>
                <w:rFonts w:ascii="Calibri" w:hAnsi="Calibri" w:cs="" w:asciiTheme="minorAscii" w:hAnsiTheme="minorAscii" w:cstheme="minorBidi"/>
                <w:b w:val="1"/>
                <w:bCs w:val="1"/>
                <w:lang w:val="en-US"/>
              </w:rPr>
            </w:pPr>
            <w:r w:rsidRPr="443FD6A6" w:rsidR="443FD6A6">
              <w:rPr>
                <w:rFonts w:ascii="Calibri" w:hAnsi="Calibri" w:cs="" w:asciiTheme="minorAscii" w:hAnsiTheme="minorAscii" w:cstheme="minorBidi"/>
                <w:b w:val="1"/>
                <w:bCs w:val="1"/>
                <w:lang w:val="en-US"/>
              </w:rPr>
              <w:t>School Welcome</w:t>
            </w:r>
          </w:p>
        </w:tc>
        <w:tc>
          <w:tcPr>
            <w:tcW w:w="2081" w:type="dxa"/>
            <w:tcMar/>
          </w:tcPr>
          <w:p w:rsidR="367F278E" w:rsidP="443FD6A6" w:rsidRDefault="367F278E" w14:paraId="254AAAB6" w14:textId="4A84F456">
            <w:pPr>
              <w:rPr>
                <w:rFonts w:ascii="Calibri" w:hAnsi="Calibri" w:cs="" w:asciiTheme="minorAscii" w:hAnsiTheme="minorAscii" w:cstheme="minorBidi"/>
                <w:b w:val="1"/>
                <w:bCs w:val="1"/>
                <w:lang w:val="en-US"/>
              </w:rPr>
            </w:pPr>
            <w:r w:rsidRPr="443FD6A6" w:rsidR="443FD6A6">
              <w:rPr>
                <w:rFonts w:ascii="Calibri" w:hAnsi="Calibri" w:cs="" w:asciiTheme="minorAscii" w:hAnsiTheme="minorAscii" w:cstheme="minorBidi"/>
                <w:b w:val="0"/>
                <w:bCs w:val="0"/>
                <w:lang w:val="en-US"/>
              </w:rPr>
              <w:t>Tao Jiang</w:t>
            </w:r>
          </w:p>
        </w:tc>
        <w:tc>
          <w:tcPr>
            <w:tcW w:w="5664" w:type="dxa"/>
            <w:tcMar/>
          </w:tcPr>
          <w:p w:rsidR="00EC796A" w:rsidP="443FD6A6" w:rsidRDefault="00EC796A" w14:paraId="7BD854A0" w14:textId="341A0ABE">
            <w:pPr>
              <w:rPr>
                <w:rFonts w:ascii="Calibri" w:hAnsi="Calibri" w:cs="" w:asciiTheme="minorAscii" w:hAnsiTheme="minorAscii" w:cstheme="minorBidi"/>
                <w:lang w:val="en-US"/>
              </w:rPr>
            </w:pPr>
            <w:r w:rsidRPr="443FD6A6" w:rsidR="443FD6A6">
              <w:rPr>
                <w:rFonts w:ascii="Calibri" w:hAnsi="Calibri" w:cs="" w:asciiTheme="minorAscii" w:hAnsiTheme="minorAscii" w:cstheme="minorBidi"/>
                <w:lang w:val="en-US"/>
              </w:rPr>
              <w:t>Online</w:t>
            </w:r>
          </w:p>
        </w:tc>
      </w:tr>
      <w:tr w:rsidR="443FD6A6" w:rsidTr="1EE8FC34" w14:paraId="00966824">
        <w:trPr>
          <w:trHeight w:val="258"/>
        </w:trPr>
        <w:tc>
          <w:tcPr>
            <w:tcW w:w="10762" w:type="dxa"/>
            <w:gridSpan w:val="5"/>
            <w:tcMar/>
          </w:tcPr>
          <w:p w:rsidR="443FD6A6" w:rsidRDefault="443FD6A6" w14:paraId="711F0A8A" w14:textId="18444F3B">
            <w:r w:rsidRPr="443FD6A6" w:rsidR="443FD6A6">
              <w:rPr>
                <w:rFonts w:ascii="Calibri" w:hAnsi="Calibri" w:eastAsia="Calibri" w:cs="Calibri"/>
                <w:b w:val="0"/>
                <w:bCs w:val="0"/>
                <w:noProof w:val="0"/>
                <w:color w:val="201F1E"/>
                <w:sz w:val="22"/>
                <w:szCs w:val="22"/>
                <w:lang w:val="en-US"/>
              </w:rPr>
              <w:t>Description of session:</w:t>
            </w:r>
            <w:r w:rsidRPr="443FD6A6" w:rsidR="443FD6A6">
              <w:rPr>
                <w:rFonts w:ascii="Calibri" w:hAnsi="Calibri" w:eastAsia="Calibri" w:cs="Calibri"/>
                <w:noProof w:val="0"/>
                <w:color w:val="201F1E"/>
                <w:sz w:val="22"/>
                <w:szCs w:val="22"/>
                <w:lang w:val="en-US"/>
              </w:rPr>
              <w:t xml:space="preserve"> 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tc>
      </w:tr>
      <w:tr w:rsidRPr="00BE6D2F" w:rsidR="00BE6D2F" w:rsidTr="1EE8FC34" w14:paraId="14DAA67D" w14:textId="77777777">
        <w:trPr>
          <w:trHeight w:val="258"/>
        </w:trPr>
        <w:tc>
          <w:tcPr>
            <w:tcW w:w="874" w:type="dxa"/>
            <w:shd w:val="clear" w:color="auto" w:fill="000000" w:themeFill="text1"/>
            <w:tcMar/>
          </w:tcPr>
          <w:p w:rsidRPr="00BE6D2F" w:rsidR="00BE6D2F" w:rsidP="00BE6D2F" w:rsidRDefault="00BE6D2F" w14:paraId="648D4385" w14:textId="77777777">
            <w:pPr>
              <w:spacing w:before="0" w:line="240" w:lineRule="auto"/>
              <w:rPr>
                <w:rFonts w:asciiTheme="minorHAnsi" w:hAnsiTheme="minorHAnsi" w:cstheme="minorBidi"/>
                <w:b/>
                <w:color w:val="FFFFFF" w:themeColor="background1"/>
                <w:lang w:val="en-US"/>
              </w:rPr>
            </w:pPr>
          </w:p>
        </w:tc>
        <w:tc>
          <w:tcPr>
            <w:tcW w:w="1003" w:type="dxa"/>
            <w:shd w:val="clear" w:color="auto" w:fill="000000" w:themeFill="text1"/>
            <w:tcMar/>
          </w:tcPr>
          <w:p w:rsidRPr="00BE6D2F" w:rsidR="00BE6D2F" w:rsidP="00BE6D2F" w:rsidRDefault="00BE6D2F" w14:paraId="1A64303E" w14:textId="77777777">
            <w:pPr>
              <w:spacing w:before="0" w:line="240" w:lineRule="auto"/>
              <w:jc w:val="center"/>
              <w:rPr>
                <w:rFonts w:asciiTheme="minorHAnsi" w:hAnsiTheme="minorHAnsi" w:cstheme="minorBidi"/>
                <w:b/>
                <w:color w:val="FFFFFF" w:themeColor="background1"/>
                <w:lang w:val="en-US"/>
              </w:rPr>
            </w:pPr>
          </w:p>
        </w:tc>
        <w:tc>
          <w:tcPr>
            <w:tcW w:w="1140" w:type="dxa"/>
            <w:shd w:val="clear" w:color="auto" w:fill="000000" w:themeFill="text1"/>
            <w:tcMar/>
          </w:tcPr>
          <w:p w:rsidRPr="00BE6D2F" w:rsidR="00BE6D2F" w:rsidP="00BE6D2F" w:rsidRDefault="00BE6D2F" w14:paraId="109B75B8"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2</w:t>
            </w:r>
          </w:p>
        </w:tc>
        <w:tc>
          <w:tcPr>
            <w:tcW w:w="2081" w:type="dxa"/>
            <w:shd w:val="clear" w:color="auto" w:fill="000000" w:themeFill="text1"/>
            <w:tcMar/>
          </w:tcPr>
          <w:p w:rsidRPr="00BE6D2F" w:rsidR="00BE6D2F" w:rsidP="00BE6D2F" w:rsidRDefault="00BE6D2F" w14:paraId="36FFDA5A" w14:textId="77777777">
            <w:pPr>
              <w:spacing w:before="0" w:line="240" w:lineRule="auto"/>
              <w:rPr>
                <w:rFonts w:asciiTheme="minorHAnsi" w:hAnsiTheme="minorHAnsi" w:cstheme="minorBidi"/>
                <w:b/>
                <w:color w:val="FFFFFF" w:themeColor="background1"/>
                <w:lang w:val="en-US"/>
              </w:rPr>
            </w:pPr>
          </w:p>
        </w:tc>
        <w:tc>
          <w:tcPr>
            <w:tcW w:w="5664" w:type="dxa"/>
            <w:shd w:val="clear" w:color="auto" w:fill="000000" w:themeFill="text1"/>
            <w:tcMar/>
          </w:tcPr>
          <w:p w:rsidRPr="00BE6D2F" w:rsidR="00BE6D2F" w:rsidP="00BE6D2F" w:rsidRDefault="00BE6D2F" w14:paraId="1068859E" w14:textId="77777777">
            <w:pPr>
              <w:spacing w:before="0" w:line="240" w:lineRule="auto"/>
              <w:rPr>
                <w:rFonts w:asciiTheme="minorHAnsi" w:hAnsiTheme="minorHAnsi" w:cstheme="minorBidi"/>
                <w:b/>
                <w:color w:val="FFFFFF" w:themeColor="background1"/>
                <w:lang w:val="en-US"/>
              </w:rPr>
            </w:pPr>
          </w:p>
        </w:tc>
      </w:tr>
      <w:tr w:rsidRPr="00BE6D2F" w:rsidR="00FB5DB0" w:rsidTr="1EE8FC34" w14:paraId="3AC24FA5" w14:textId="77777777">
        <w:trPr>
          <w:trHeight w:val="258"/>
        </w:trPr>
        <w:tc>
          <w:tcPr>
            <w:tcW w:w="874" w:type="dxa"/>
            <w:shd w:val="clear" w:color="auto" w:fill="E2EFD9" w:themeFill="accent6" w:themeFillTint="33"/>
            <w:tcMar/>
          </w:tcPr>
          <w:p w:rsidRPr="00BE6D2F" w:rsidR="00FB5DB0" w:rsidP="00FB5DB0" w:rsidRDefault="00FB5DB0" w14:paraId="2331C3B5" w14:textId="37238D8A">
            <w:pPr>
              <w:spacing w:before="0" w:line="240" w:lineRule="auto"/>
              <w:rPr>
                <w:rFonts w:asciiTheme="minorHAnsi" w:hAnsiTheme="minorHAnsi" w:cstheme="minorBidi"/>
                <w:lang w:val="en-US"/>
              </w:rPr>
            </w:pPr>
            <w:r>
              <w:rPr>
                <w:rFonts w:asciiTheme="minorHAnsi" w:hAnsiTheme="minorHAnsi" w:cstheme="minorBidi"/>
                <w:lang w:val="en-US"/>
              </w:rPr>
              <w:t>26-Sep-202</w:t>
            </w:r>
            <w:r w:rsidR="00D53F8C">
              <w:rPr>
                <w:rFonts w:asciiTheme="minorHAnsi" w:hAnsiTheme="minorHAnsi" w:cstheme="minorBidi"/>
                <w:lang w:val="en-US"/>
              </w:rPr>
              <w:t>2</w:t>
            </w:r>
          </w:p>
        </w:tc>
        <w:tc>
          <w:tcPr>
            <w:tcW w:w="1003" w:type="dxa"/>
            <w:shd w:val="clear" w:color="auto" w:fill="E2EFD9" w:themeFill="accent6" w:themeFillTint="33"/>
            <w:tcMar/>
          </w:tcPr>
          <w:p w:rsidR="004D56E7" w:rsidP="00FB5DB0" w:rsidRDefault="004D56E7" w14:paraId="7FF75199" w14:textId="24A1BA1E">
            <w:pPr>
              <w:spacing w:before="0" w:line="240" w:lineRule="auto"/>
              <w:rPr>
                <w:rFonts w:asciiTheme="minorHAnsi" w:hAnsiTheme="minorHAnsi" w:cstheme="minorBidi"/>
                <w:lang w:val="en-US"/>
              </w:rPr>
            </w:pPr>
            <w:r>
              <w:rPr>
                <w:rFonts w:asciiTheme="minorHAnsi" w:hAnsiTheme="minorHAnsi" w:cstheme="minorBidi"/>
                <w:lang w:val="en-US"/>
              </w:rPr>
              <w:t>0</w:t>
            </w:r>
            <w:r w:rsidR="00FB5DB0">
              <w:rPr>
                <w:rFonts w:asciiTheme="minorHAnsi" w:hAnsiTheme="minorHAnsi" w:cstheme="minorBidi"/>
                <w:lang w:val="en-US"/>
              </w:rPr>
              <w:t>930</w:t>
            </w:r>
          </w:p>
          <w:p w:rsidR="004D56E7" w:rsidP="00FB5DB0" w:rsidRDefault="004D56E7" w14:paraId="13D42AA3" w14:textId="06223E03">
            <w:pPr>
              <w:spacing w:before="0" w:line="240" w:lineRule="auto"/>
              <w:rPr>
                <w:rFonts w:asciiTheme="minorHAnsi" w:hAnsiTheme="minorHAnsi" w:cstheme="minorBidi"/>
                <w:lang w:val="en-US"/>
              </w:rPr>
            </w:pPr>
            <w:r>
              <w:rPr>
                <w:rFonts w:asciiTheme="minorHAnsi" w:hAnsiTheme="minorHAnsi" w:cstheme="minorBidi"/>
                <w:lang w:val="en-US"/>
              </w:rPr>
              <w:t>to</w:t>
            </w:r>
          </w:p>
          <w:p w:rsidRPr="00BE6D2F" w:rsidR="00FB5DB0" w:rsidP="00FB5DB0" w:rsidRDefault="004D56E7" w14:paraId="472DB65E" w14:textId="6D7AE3E4">
            <w:pPr>
              <w:spacing w:before="0" w:line="240" w:lineRule="auto"/>
              <w:rPr>
                <w:rFonts w:asciiTheme="minorHAnsi" w:hAnsiTheme="minorHAnsi" w:cstheme="minorBidi"/>
                <w:lang w:val="en-US"/>
              </w:rPr>
            </w:pPr>
            <w:r>
              <w:rPr>
                <w:rFonts w:asciiTheme="minorHAnsi" w:hAnsiTheme="minorHAnsi" w:cstheme="minorBidi"/>
                <w:lang w:val="en-US"/>
              </w:rPr>
              <w:t>1230</w:t>
            </w:r>
            <w:r w:rsidR="00FB5DB0">
              <w:rPr>
                <w:rFonts w:asciiTheme="minorHAnsi" w:hAnsiTheme="minorHAnsi" w:cstheme="minorBidi"/>
                <w:lang w:val="en-US"/>
              </w:rPr>
              <w:t xml:space="preserve"> </w:t>
            </w:r>
          </w:p>
        </w:tc>
        <w:tc>
          <w:tcPr>
            <w:tcW w:w="1140" w:type="dxa"/>
            <w:shd w:val="clear" w:color="auto" w:fill="E2EFD9" w:themeFill="accent6" w:themeFillTint="33"/>
            <w:tcMar/>
          </w:tcPr>
          <w:p w:rsidRPr="00BE6D2F" w:rsidR="00FB5DB0" w:rsidP="00FB5DB0" w:rsidRDefault="00FB5DB0" w14:paraId="3FBA1628" w14:textId="1B1ED808">
            <w:pPr>
              <w:spacing w:before="0" w:line="240" w:lineRule="auto"/>
              <w:rPr>
                <w:rFonts w:asciiTheme="minorHAnsi" w:hAnsiTheme="minorHAnsi" w:cstheme="minorBidi"/>
                <w:lang w:val="en-US"/>
              </w:rPr>
            </w:pPr>
            <w:r w:rsidRPr="0006736A">
              <w:rPr>
                <w:rFonts w:asciiTheme="minorHAnsi" w:hAnsiTheme="minorHAnsi" w:cstheme="minorBidi"/>
                <w:b/>
                <w:bCs/>
                <w:lang w:val="en-US"/>
              </w:rPr>
              <w:t xml:space="preserve">Meet the Team </w:t>
            </w:r>
          </w:p>
        </w:tc>
        <w:tc>
          <w:tcPr>
            <w:tcW w:w="2081" w:type="dxa"/>
            <w:shd w:val="clear" w:color="auto" w:fill="E2EFD9" w:themeFill="accent6" w:themeFillTint="33"/>
            <w:tcMar/>
          </w:tcPr>
          <w:p w:rsidRPr="00BE6D2F" w:rsidR="00FB5DB0" w:rsidP="00FB5DB0" w:rsidRDefault="00FB5DB0" w14:paraId="60F0C67C" w14:textId="095273BD">
            <w:pPr>
              <w:spacing w:before="0" w:line="240" w:lineRule="auto"/>
              <w:rPr>
                <w:rFonts w:asciiTheme="minorHAnsi" w:hAnsiTheme="minorHAnsi" w:cstheme="minorBidi"/>
                <w:lang w:val="en-US"/>
              </w:rPr>
            </w:pPr>
            <w:r>
              <w:rPr>
                <w:rFonts w:asciiTheme="minorHAnsi" w:hAnsiTheme="minorHAnsi" w:cstheme="minorBidi"/>
                <w:lang w:val="en-US"/>
              </w:rPr>
              <w:t>Sajid Siraj</w:t>
            </w:r>
          </w:p>
        </w:tc>
        <w:tc>
          <w:tcPr>
            <w:tcW w:w="5664" w:type="dxa"/>
            <w:shd w:val="clear" w:color="auto" w:fill="E2EFD9" w:themeFill="accent6" w:themeFillTint="33"/>
            <w:tcMar/>
          </w:tcPr>
          <w:p w:rsidRPr="00BE6D2F" w:rsidR="00FB5DB0" w:rsidP="39FD982A" w:rsidRDefault="00FB5DB0" w14:paraId="0FFB679B" w14:textId="04D55496">
            <w:pPr>
              <w:pStyle w:val="Normal"/>
              <w:bidi w:val="0"/>
              <w:spacing w:before="0" w:beforeAutospacing="off" w:after="0" w:afterAutospacing="off" w:line="240" w:lineRule="auto"/>
              <w:ind w:left="0" w:right="0"/>
              <w:jc w:val="left"/>
            </w:pPr>
            <w:r w:rsidRPr="39FD982A" w:rsidR="7C1658A0">
              <w:rPr>
                <w:rFonts w:ascii="Calibri" w:hAnsi="Calibri" w:cs="" w:asciiTheme="minorAscii" w:hAnsiTheme="minorAscii" w:cstheme="minorBidi"/>
                <w:lang w:val="en-US"/>
              </w:rPr>
              <w:t>Esther Simpson LG.08</w:t>
            </w:r>
          </w:p>
        </w:tc>
      </w:tr>
      <w:tr w:rsidRPr="00BE6D2F" w:rsidR="00FB5DB0" w:rsidTr="1EE8FC34" w14:paraId="5107A34F" w14:textId="77777777">
        <w:trPr>
          <w:trHeight w:val="258"/>
        </w:trPr>
        <w:tc>
          <w:tcPr>
            <w:tcW w:w="10762" w:type="dxa"/>
            <w:gridSpan w:val="5"/>
            <w:tcMar/>
          </w:tcPr>
          <w:p w:rsidR="00FB5DB0" w:rsidP="00FB5DB0" w:rsidRDefault="00FB5DB0" w14:paraId="10B0E4A9"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 This session is to introduce the team running MSc Business Analytics &amp; Decision Science. The session will start with a brief introduction of the program and the Centre for Decision Research. Then each module will be introduced by their module leaders. After all these introductions, we will invite a previous student to share his experience of being a student of this program.</w:t>
            </w:r>
          </w:p>
          <w:p w:rsidRPr="00BE6D2F" w:rsidR="00FB5DB0" w:rsidP="00FB5DB0" w:rsidRDefault="00FB5DB0" w14:paraId="490146D8" w14:textId="3CEE1C4F">
            <w:pPr>
              <w:spacing w:before="0" w:line="240" w:lineRule="auto"/>
              <w:rPr>
                <w:rFonts w:asciiTheme="minorHAnsi" w:hAnsiTheme="minorHAnsi" w:cstheme="minorBidi"/>
                <w:lang w:val="en-US"/>
              </w:rPr>
            </w:pPr>
          </w:p>
        </w:tc>
      </w:tr>
      <w:tr w:rsidR="1EE8FC34" w:rsidTr="1EE8FC34" w14:paraId="757AB227">
        <w:trPr>
          <w:trHeight w:val="258"/>
        </w:trPr>
        <w:tc>
          <w:tcPr>
            <w:tcW w:w="874" w:type="dxa"/>
            <w:shd w:val="clear" w:color="auto" w:fill="E2EFD9" w:themeFill="accent6" w:themeFillTint="33"/>
            <w:tcMar/>
          </w:tcPr>
          <w:p w:rsidR="24C4E571" w:rsidP="1EE8FC34" w:rsidRDefault="24C4E571" w14:paraId="638BB37C" w14:textId="30C6182E">
            <w:pPr>
              <w:pStyle w:val="Normal"/>
              <w:spacing w:line="240" w:lineRule="auto"/>
              <w:rPr>
                <w:rFonts w:ascii="Calibri" w:hAnsi="Calibri" w:cs="" w:asciiTheme="minorAscii" w:hAnsiTheme="minorAscii" w:cstheme="minorBidi"/>
                <w:lang w:val="en-US"/>
              </w:rPr>
            </w:pPr>
            <w:r w:rsidRPr="1EE8FC34" w:rsidR="24C4E571">
              <w:rPr>
                <w:rFonts w:ascii="Calibri" w:hAnsi="Calibri" w:cs="" w:asciiTheme="minorAscii" w:hAnsiTheme="minorAscii" w:cstheme="minorBidi"/>
                <w:lang w:val="en-US"/>
              </w:rPr>
              <w:t>27-Sep-2022</w:t>
            </w:r>
          </w:p>
        </w:tc>
        <w:tc>
          <w:tcPr>
            <w:tcW w:w="1003" w:type="dxa"/>
            <w:shd w:val="clear" w:color="auto" w:fill="E2EFD9" w:themeFill="accent6" w:themeFillTint="33"/>
            <w:tcMar/>
          </w:tcPr>
          <w:p w:rsidR="24C4E571" w:rsidP="1EE8FC34" w:rsidRDefault="24C4E571" w14:paraId="508920E9" w14:textId="14896828">
            <w:pPr>
              <w:pStyle w:val="Normal"/>
              <w:spacing w:line="240" w:lineRule="auto"/>
              <w:rPr>
                <w:rFonts w:ascii="Calibri" w:hAnsi="Calibri" w:cs="" w:asciiTheme="minorAscii" w:hAnsiTheme="minorAscii" w:cstheme="minorBidi"/>
                <w:lang w:val="en-US"/>
              </w:rPr>
            </w:pPr>
            <w:r w:rsidRPr="1EE8FC34" w:rsidR="24C4E571">
              <w:rPr>
                <w:rFonts w:ascii="Calibri" w:hAnsi="Calibri" w:cs="" w:asciiTheme="minorAscii" w:hAnsiTheme="minorAscii" w:cstheme="minorBidi"/>
                <w:lang w:val="en-US"/>
              </w:rPr>
              <w:t>1600 to 1700</w:t>
            </w:r>
          </w:p>
        </w:tc>
        <w:tc>
          <w:tcPr>
            <w:tcW w:w="1140" w:type="dxa"/>
            <w:shd w:val="clear" w:color="auto" w:fill="E2EFD9" w:themeFill="accent6" w:themeFillTint="33"/>
            <w:tcMar/>
          </w:tcPr>
          <w:p w:rsidR="24C4E571" w:rsidP="1EE8FC34" w:rsidRDefault="24C4E571" w14:paraId="5E530D77" w14:textId="16A8D47E">
            <w:pPr>
              <w:pStyle w:val="Normal"/>
              <w:spacing w:line="240" w:lineRule="auto"/>
              <w:rPr>
                <w:rFonts w:ascii="Calibri" w:hAnsi="Calibri" w:cs="" w:asciiTheme="minorAscii" w:hAnsiTheme="minorAscii" w:cstheme="minorBidi"/>
                <w:lang w:val="en-US"/>
              </w:rPr>
            </w:pPr>
            <w:r w:rsidRPr="1EE8FC34" w:rsidR="24C4E571">
              <w:rPr>
                <w:rFonts w:ascii="Calibri" w:hAnsi="Calibri" w:cs="" w:asciiTheme="minorAscii" w:hAnsiTheme="minorAscii" w:cstheme="minorBidi"/>
                <w:lang w:val="en-US"/>
              </w:rPr>
              <w:t>Academic Practice</w:t>
            </w:r>
          </w:p>
        </w:tc>
        <w:tc>
          <w:tcPr>
            <w:tcW w:w="2081" w:type="dxa"/>
            <w:shd w:val="clear" w:color="auto" w:fill="E2EFD9" w:themeFill="accent6" w:themeFillTint="33"/>
            <w:tcMar/>
          </w:tcPr>
          <w:p w:rsidR="24C4E571" w:rsidP="1EE8FC34" w:rsidRDefault="24C4E571" w14:paraId="0314496E" w14:textId="313E76FC">
            <w:pPr>
              <w:pStyle w:val="Normal"/>
              <w:spacing w:line="240" w:lineRule="auto"/>
              <w:rPr>
                <w:rFonts w:ascii="Calibri" w:hAnsi="Calibri" w:cs="" w:asciiTheme="minorAscii" w:hAnsiTheme="minorAscii" w:cstheme="minorBidi"/>
                <w:lang w:val="en-US"/>
              </w:rPr>
            </w:pPr>
            <w:r w:rsidRPr="1EE8FC34" w:rsidR="24C4E571">
              <w:rPr>
                <w:rFonts w:ascii="Calibri" w:hAnsi="Calibri" w:cs="" w:asciiTheme="minorAscii" w:hAnsiTheme="minorAscii" w:cstheme="minorBidi"/>
                <w:lang w:val="en-US"/>
              </w:rPr>
              <w:t>Jennie Robinson</w:t>
            </w:r>
          </w:p>
        </w:tc>
        <w:tc>
          <w:tcPr>
            <w:tcW w:w="5664" w:type="dxa"/>
            <w:shd w:val="clear" w:color="auto" w:fill="E2EFD9" w:themeFill="accent6" w:themeFillTint="33"/>
            <w:tcMar/>
          </w:tcPr>
          <w:p w:rsidR="24C4E571" w:rsidP="1EE8FC34" w:rsidRDefault="24C4E571" w14:paraId="74B9D108" w14:textId="1AAD32BB">
            <w:pPr>
              <w:pStyle w:val="Normal"/>
              <w:spacing w:line="240" w:lineRule="auto"/>
              <w:jc w:val="left"/>
              <w:rPr>
                <w:rFonts w:ascii="Calibri" w:hAnsi="Calibri" w:eastAsia="Calibri" w:cs="Calibri"/>
                <w:noProof w:val="0"/>
                <w:sz w:val="22"/>
                <w:szCs w:val="22"/>
                <w:lang w:val="en-US"/>
              </w:rPr>
            </w:pPr>
            <w:r w:rsidRPr="1EE8FC34" w:rsidR="24C4E571">
              <w:rPr>
                <w:rFonts w:ascii="Calibri" w:hAnsi="Calibri" w:eastAsia="Calibri" w:cs="Calibri"/>
                <w:noProof w:val="0"/>
                <w:color w:val="000000" w:themeColor="text1" w:themeTint="FF" w:themeShade="FF"/>
                <w:sz w:val="22"/>
                <w:szCs w:val="22"/>
                <w:lang w:val="en-US"/>
              </w:rPr>
              <w:t>Esther Simpson LG.08</w:t>
            </w:r>
          </w:p>
        </w:tc>
      </w:tr>
      <w:tr w:rsidR="1EE8FC34" w:rsidTr="1EE8FC34" w14:paraId="2B33B304">
        <w:trPr>
          <w:trHeight w:val="258"/>
        </w:trPr>
        <w:tc>
          <w:tcPr>
            <w:tcW w:w="10762" w:type="dxa"/>
            <w:gridSpan w:val="5"/>
            <w:tcMar/>
          </w:tcPr>
          <w:p w:rsidR="1EE8FC34" w:rsidP="1EE8FC34" w:rsidRDefault="1EE8FC34" w14:paraId="6FECD8F0" w14:textId="2EE016D5">
            <w:pPr>
              <w:pStyle w:val="Normal"/>
              <w:spacing w:line="240" w:lineRule="auto"/>
              <w:rPr>
                <w:rFonts w:ascii="Calibri" w:hAnsi="Calibri" w:cs="" w:asciiTheme="minorAscii" w:hAnsiTheme="minorAscii" w:cstheme="minorBidi"/>
                <w:lang w:val="en-US"/>
              </w:rPr>
            </w:pPr>
          </w:p>
        </w:tc>
      </w:tr>
      <w:tr w:rsidRPr="00BE6D2F" w:rsidR="00FB5DB0" w:rsidTr="1EE8FC34" w14:paraId="2A28F592" w14:textId="77777777">
        <w:trPr>
          <w:trHeight w:val="258"/>
        </w:trPr>
        <w:tc>
          <w:tcPr>
            <w:tcW w:w="874" w:type="dxa"/>
            <w:shd w:val="clear" w:color="auto" w:fill="E2EFD9" w:themeFill="accent6" w:themeFillTint="33"/>
            <w:tcMar/>
          </w:tcPr>
          <w:p w:rsidRPr="00BE6D2F" w:rsidR="00FB5DB0" w:rsidP="00FB5DB0" w:rsidRDefault="00D53F8C" w14:paraId="4E5EC8F3" w14:textId="0E9C3A0E">
            <w:pPr>
              <w:spacing w:before="0" w:line="240" w:lineRule="auto"/>
              <w:rPr>
                <w:rFonts w:asciiTheme="minorHAnsi" w:hAnsiTheme="minorHAnsi" w:cstheme="minorBidi"/>
                <w:lang w:val="en-US"/>
              </w:rPr>
            </w:pPr>
            <w:r>
              <w:rPr>
                <w:rFonts w:asciiTheme="minorHAnsi" w:hAnsiTheme="minorHAnsi" w:cstheme="minorBidi"/>
                <w:lang w:val="en-US"/>
              </w:rPr>
              <w:t>28-Sep-2022</w:t>
            </w:r>
          </w:p>
        </w:tc>
        <w:tc>
          <w:tcPr>
            <w:tcW w:w="1003" w:type="dxa"/>
            <w:shd w:val="clear" w:color="auto" w:fill="E2EFD9" w:themeFill="accent6" w:themeFillTint="33"/>
            <w:tcMar/>
          </w:tcPr>
          <w:p w:rsidR="00FB5DB0" w:rsidP="00FB5DB0" w:rsidRDefault="002624DD" w14:paraId="62E8D884" w14:textId="77777777">
            <w:pPr>
              <w:spacing w:before="0" w:line="240" w:lineRule="auto"/>
              <w:rPr>
                <w:rFonts w:asciiTheme="minorHAnsi" w:hAnsiTheme="minorHAnsi" w:cstheme="minorBidi"/>
                <w:lang w:val="en-US"/>
              </w:rPr>
            </w:pPr>
            <w:r>
              <w:rPr>
                <w:rFonts w:asciiTheme="minorHAnsi" w:hAnsiTheme="minorHAnsi" w:cstheme="minorBidi"/>
                <w:lang w:val="en-US"/>
              </w:rPr>
              <w:t>1100</w:t>
            </w:r>
          </w:p>
          <w:p w:rsidR="002624DD" w:rsidP="00FB5DB0" w:rsidRDefault="002624DD" w14:paraId="2D948D7A" w14:textId="77777777">
            <w:pPr>
              <w:spacing w:before="0" w:line="240" w:lineRule="auto"/>
              <w:rPr>
                <w:rFonts w:asciiTheme="minorHAnsi" w:hAnsiTheme="minorHAnsi" w:cstheme="minorBidi"/>
                <w:lang w:val="en-US"/>
              </w:rPr>
            </w:pPr>
            <w:r>
              <w:rPr>
                <w:rFonts w:asciiTheme="minorHAnsi" w:hAnsiTheme="minorHAnsi" w:cstheme="minorBidi"/>
                <w:lang w:val="en-US"/>
              </w:rPr>
              <w:t>to</w:t>
            </w:r>
          </w:p>
          <w:p w:rsidRPr="00BE6D2F" w:rsidR="002624DD" w:rsidP="00FB5DB0" w:rsidRDefault="002624DD" w14:paraId="255001EC" w14:textId="03CEBF7B">
            <w:pPr>
              <w:spacing w:before="0" w:line="240" w:lineRule="auto"/>
              <w:rPr>
                <w:rFonts w:asciiTheme="minorHAnsi" w:hAnsiTheme="minorHAnsi" w:cstheme="minorBidi"/>
                <w:lang w:val="en-US"/>
              </w:rPr>
            </w:pPr>
            <w:r>
              <w:rPr>
                <w:rFonts w:asciiTheme="minorHAnsi" w:hAnsiTheme="minorHAnsi" w:cstheme="minorBidi"/>
                <w:lang w:val="en-US"/>
              </w:rPr>
              <w:t>1300</w:t>
            </w:r>
          </w:p>
        </w:tc>
        <w:tc>
          <w:tcPr>
            <w:tcW w:w="1140" w:type="dxa"/>
            <w:shd w:val="clear" w:color="auto" w:fill="E2EFD9" w:themeFill="accent6" w:themeFillTint="33"/>
            <w:tcMar/>
          </w:tcPr>
          <w:p w:rsidRPr="00BE6D2F" w:rsidR="00FB5DB0" w:rsidP="5802B215" w:rsidRDefault="00FB5DB0" w14:paraId="096686F1" w14:textId="7AEA4AAA">
            <w:pPr>
              <w:spacing w:before="0" w:line="240" w:lineRule="auto"/>
              <w:rPr>
                <w:rFonts w:ascii="Calibri" w:hAnsi="Calibri" w:cs="" w:asciiTheme="minorAscii" w:hAnsiTheme="minorAscii" w:cstheme="minorBidi"/>
                <w:lang w:val="en-US"/>
              </w:rPr>
            </w:pPr>
            <w:r w:rsidRPr="5802B215" w:rsidR="02DB478B">
              <w:rPr>
                <w:rFonts w:ascii="Calibri" w:hAnsi="Calibri" w:cs="" w:asciiTheme="minorAscii" w:hAnsiTheme="minorAscii" w:cstheme="minorBidi"/>
                <w:lang w:val="en-US"/>
              </w:rPr>
              <w:t>Social Event</w:t>
            </w:r>
          </w:p>
        </w:tc>
        <w:tc>
          <w:tcPr>
            <w:tcW w:w="2081" w:type="dxa"/>
            <w:shd w:val="clear" w:color="auto" w:fill="E2EFD9" w:themeFill="accent6" w:themeFillTint="33"/>
            <w:tcMar/>
          </w:tcPr>
          <w:p w:rsidRPr="00BE6D2F" w:rsidR="00FB5DB0" w:rsidP="00FB5DB0" w:rsidRDefault="008906E0" w14:paraId="3D53749D" w14:textId="3BAA6018">
            <w:pPr>
              <w:spacing w:before="0" w:line="240" w:lineRule="auto"/>
              <w:rPr>
                <w:rFonts w:asciiTheme="minorHAnsi" w:hAnsiTheme="minorHAnsi" w:cstheme="minorBidi"/>
                <w:lang w:val="en-US"/>
              </w:rPr>
            </w:pPr>
            <w:r>
              <w:rPr>
                <w:rFonts w:asciiTheme="minorHAnsi" w:hAnsiTheme="minorHAnsi" w:cstheme="minorBidi"/>
                <w:lang w:val="en-US"/>
              </w:rPr>
              <w:t>Sajid Siraj</w:t>
            </w:r>
          </w:p>
        </w:tc>
        <w:tc>
          <w:tcPr>
            <w:tcW w:w="5664" w:type="dxa"/>
            <w:shd w:val="clear" w:color="auto" w:fill="E2EFD9" w:themeFill="accent6" w:themeFillTint="33"/>
            <w:tcMar/>
          </w:tcPr>
          <w:p w:rsidRPr="00BE6D2F" w:rsidR="00FB5DB0" w:rsidP="5802B215" w:rsidRDefault="008906E0" w14:paraId="45AD7331" w14:textId="14605E52">
            <w:pPr>
              <w:pStyle w:val="Normal"/>
              <w:bidi w:val="0"/>
              <w:spacing w:before="0" w:beforeAutospacing="off" w:after="0" w:afterAutospacing="off" w:line="240" w:lineRule="auto"/>
              <w:ind w:left="0" w:right="0"/>
              <w:jc w:val="left"/>
              <w:rPr>
                <w:rFonts w:ascii="Calibri" w:hAnsi="Calibri" w:cs="" w:asciiTheme="minorAscii" w:hAnsiTheme="minorAscii" w:cstheme="minorBidi"/>
                <w:lang w:val="en-US"/>
              </w:rPr>
            </w:pPr>
            <w:r w:rsidRPr="5802B215" w:rsidR="2EE82404">
              <w:rPr>
                <w:rFonts w:ascii="Calibri" w:hAnsi="Calibri" w:cs="" w:asciiTheme="minorAscii" w:hAnsiTheme="minorAscii" w:cstheme="minorBidi"/>
                <w:lang w:val="en-US"/>
              </w:rPr>
              <w:t>Refectory South</w:t>
            </w:r>
          </w:p>
        </w:tc>
      </w:tr>
      <w:tr w:rsidRPr="00BE6D2F" w:rsidR="00FB5DB0" w:rsidTr="1EE8FC34" w14:paraId="3CA5E41F" w14:textId="77777777">
        <w:trPr>
          <w:trHeight w:val="258"/>
        </w:trPr>
        <w:tc>
          <w:tcPr>
            <w:tcW w:w="10762" w:type="dxa"/>
            <w:gridSpan w:val="5"/>
            <w:tcMar/>
          </w:tcPr>
          <w:p w:rsidR="00FB5DB0" w:rsidP="00FB5DB0" w:rsidRDefault="00FB5DB0" w14:paraId="7CBD2BD2" w14:textId="7D18011F">
            <w:pPr>
              <w:spacing w:before="0" w:line="240" w:lineRule="auto"/>
              <w:rPr>
                <w:rFonts w:asciiTheme="minorHAnsi" w:hAnsiTheme="minorHAnsi" w:cstheme="minorBidi"/>
                <w:lang w:val="en-US"/>
              </w:rPr>
            </w:pPr>
            <w:r>
              <w:rPr>
                <w:rFonts w:asciiTheme="minorHAnsi" w:hAnsiTheme="minorHAnsi" w:cstheme="minorBidi"/>
                <w:lang w:val="en-US"/>
              </w:rPr>
              <w:t>Description of session:</w:t>
            </w:r>
            <w:r w:rsidR="002624DD">
              <w:rPr>
                <w:rFonts w:asciiTheme="minorHAnsi" w:hAnsiTheme="minorHAnsi" w:cstheme="minorBidi"/>
                <w:lang w:val="en-US"/>
              </w:rPr>
              <w:t xml:space="preserve"> This session will </w:t>
            </w:r>
            <w:r w:rsidR="009A49E8">
              <w:rPr>
                <w:rFonts w:asciiTheme="minorHAnsi" w:hAnsiTheme="minorHAnsi" w:cstheme="minorBidi"/>
                <w:lang w:val="en-US"/>
              </w:rPr>
              <w:t xml:space="preserve">be a networking event providing students an opportunity to know each other and </w:t>
            </w:r>
            <w:r w:rsidR="00F779CC">
              <w:rPr>
                <w:rFonts w:asciiTheme="minorHAnsi" w:hAnsiTheme="minorHAnsi" w:cstheme="minorBidi"/>
                <w:lang w:val="en-US"/>
              </w:rPr>
              <w:t>develop an identity as a BA&amp;DS cohort.</w:t>
            </w:r>
            <w:r w:rsidR="00AD2343">
              <w:rPr>
                <w:rFonts w:asciiTheme="minorHAnsi" w:hAnsiTheme="minorHAnsi" w:cstheme="minorBidi"/>
                <w:lang w:val="en-US"/>
              </w:rPr>
              <w:t xml:space="preserve"> The </w:t>
            </w:r>
            <w:r w:rsidR="00487384">
              <w:rPr>
                <w:rFonts w:asciiTheme="minorHAnsi" w:hAnsiTheme="minorHAnsi" w:cstheme="minorBidi"/>
                <w:lang w:val="en-US"/>
              </w:rPr>
              <w:t>attendees will be divided into teams and will play fun quiz</w:t>
            </w:r>
            <w:r w:rsidR="008906E0">
              <w:rPr>
                <w:rFonts w:asciiTheme="minorHAnsi" w:hAnsiTheme="minorHAnsi" w:cstheme="minorBidi"/>
                <w:lang w:val="en-US"/>
              </w:rPr>
              <w:t xml:space="preserve"> and </w:t>
            </w:r>
            <w:r w:rsidR="006E12AC">
              <w:rPr>
                <w:rFonts w:asciiTheme="minorHAnsi" w:hAnsiTheme="minorHAnsi" w:cstheme="minorBidi"/>
                <w:lang w:val="en-US"/>
              </w:rPr>
              <w:t xml:space="preserve">activities involving </w:t>
            </w:r>
            <w:r w:rsidR="007843FA">
              <w:rPr>
                <w:rFonts w:asciiTheme="minorHAnsi" w:hAnsiTheme="minorHAnsi" w:cstheme="minorBidi"/>
                <w:lang w:val="en-US"/>
              </w:rPr>
              <w:t>shuffling of teams. This activity will include lunch</w:t>
            </w:r>
            <w:r w:rsidR="00901CB9">
              <w:rPr>
                <w:rFonts w:asciiTheme="minorHAnsi" w:hAnsiTheme="minorHAnsi" w:cstheme="minorBidi"/>
                <w:lang w:val="en-US"/>
              </w:rPr>
              <w:t>/refreshments.</w:t>
            </w:r>
          </w:p>
          <w:p w:rsidRPr="00BE6D2F" w:rsidR="00FB5DB0" w:rsidP="00FB5DB0" w:rsidRDefault="00FB5DB0" w14:paraId="0061A28E" w14:textId="0972308C">
            <w:pPr>
              <w:spacing w:before="0" w:line="240" w:lineRule="auto"/>
              <w:rPr>
                <w:rFonts w:asciiTheme="minorHAnsi" w:hAnsiTheme="minorHAnsi" w:cstheme="minorBidi"/>
                <w:lang w:val="en-US"/>
              </w:rPr>
            </w:pPr>
          </w:p>
        </w:tc>
      </w:tr>
      <w:tr w:rsidR="7E21E7A7" w:rsidTr="1EE8FC34" w14:paraId="6A3A653E">
        <w:trPr>
          <w:trHeight w:val="258"/>
        </w:trPr>
        <w:tc>
          <w:tcPr>
            <w:tcW w:w="874" w:type="dxa"/>
            <w:tcMar/>
          </w:tcPr>
          <w:p w:rsidR="3C2A3561" w:rsidP="7E21E7A7" w:rsidRDefault="3C2A3561" w14:paraId="493AF83E" w14:textId="165A588A">
            <w:pPr>
              <w:pStyle w:val="Normal"/>
              <w:spacing w:line="240" w:lineRule="auto"/>
              <w:rPr>
                <w:rFonts w:ascii="Calibri" w:hAnsi="Calibri" w:cs="" w:asciiTheme="minorAscii" w:hAnsiTheme="minorAscii" w:cstheme="minorBidi"/>
                <w:lang w:val="en-US"/>
              </w:rPr>
            </w:pPr>
            <w:r w:rsidRPr="7E21E7A7" w:rsidR="3C2A3561">
              <w:rPr>
                <w:rFonts w:ascii="Calibri" w:hAnsi="Calibri" w:cs="" w:asciiTheme="minorAscii" w:hAnsiTheme="minorAscii" w:cstheme="minorBidi"/>
                <w:lang w:val="en-US"/>
              </w:rPr>
              <w:t>29 Sep 2022</w:t>
            </w:r>
          </w:p>
        </w:tc>
        <w:tc>
          <w:tcPr>
            <w:tcW w:w="1003" w:type="dxa"/>
            <w:tcMar/>
          </w:tcPr>
          <w:p w:rsidR="3C2A3561" w:rsidP="7E21E7A7" w:rsidRDefault="3C2A3561" w14:paraId="2D088D2A" w14:textId="135588AA">
            <w:pPr>
              <w:pStyle w:val="Normal"/>
              <w:rPr>
                <w:rFonts w:ascii="Calibri" w:hAnsi="Calibri" w:cs="" w:asciiTheme="minorAscii" w:hAnsiTheme="minorAscii" w:cstheme="minorBidi"/>
                <w:lang w:val="en-US"/>
              </w:rPr>
            </w:pPr>
            <w:r w:rsidRPr="7E21E7A7" w:rsidR="3C2A3561">
              <w:rPr>
                <w:rFonts w:ascii="Calibri" w:hAnsi="Calibri" w:cs="" w:asciiTheme="minorAscii" w:hAnsiTheme="minorAscii" w:cstheme="minorBidi"/>
                <w:lang w:val="en-US"/>
              </w:rPr>
              <w:t>1600 to 1700</w:t>
            </w:r>
          </w:p>
        </w:tc>
        <w:tc>
          <w:tcPr>
            <w:tcW w:w="1140" w:type="dxa"/>
            <w:tcMar/>
          </w:tcPr>
          <w:p w:rsidR="3C2A3561" w:rsidP="7E21E7A7" w:rsidRDefault="3C2A3561" w14:paraId="2C9D05CF" w14:textId="0A5043C5">
            <w:pPr>
              <w:pStyle w:val="Normal"/>
              <w:rPr>
                <w:rFonts w:ascii="Calibri" w:hAnsi="Calibri" w:cs="" w:asciiTheme="minorAscii" w:hAnsiTheme="minorAscii" w:cstheme="minorBidi"/>
                <w:lang w:val="en-US"/>
              </w:rPr>
            </w:pPr>
            <w:r w:rsidRPr="7E21E7A7" w:rsidR="3C2A3561">
              <w:rPr>
                <w:rFonts w:ascii="Calibri" w:hAnsi="Calibri" w:cs="" w:asciiTheme="minorAscii" w:hAnsiTheme="minorAscii" w:cstheme="minorBidi"/>
                <w:lang w:val="en-US"/>
              </w:rPr>
              <w:t>SES Q&amp;A (optional)</w:t>
            </w:r>
          </w:p>
        </w:tc>
        <w:tc>
          <w:tcPr>
            <w:tcW w:w="2081" w:type="dxa"/>
            <w:tcMar/>
          </w:tcPr>
          <w:p w:rsidR="3C2A3561" w:rsidP="7E21E7A7" w:rsidRDefault="3C2A3561" w14:paraId="62F064A0" w14:textId="540F7C6D">
            <w:pPr>
              <w:pStyle w:val="Normal"/>
              <w:rPr>
                <w:rFonts w:ascii="Calibri" w:hAnsi="Calibri" w:cs="" w:asciiTheme="minorAscii" w:hAnsiTheme="minorAscii" w:cstheme="minorBidi"/>
                <w:lang w:val="en-US"/>
              </w:rPr>
            </w:pPr>
            <w:r w:rsidRPr="7E21E7A7" w:rsidR="3C2A3561">
              <w:rPr>
                <w:rFonts w:ascii="Calibri" w:hAnsi="Calibri" w:cs="" w:asciiTheme="minorAscii" w:hAnsiTheme="minorAscii" w:cstheme="minorBidi"/>
                <w:lang w:val="en-US"/>
              </w:rPr>
              <w:t>SES staff</w:t>
            </w:r>
          </w:p>
        </w:tc>
        <w:tc>
          <w:tcPr>
            <w:tcW w:w="5664" w:type="dxa"/>
            <w:tcMar/>
          </w:tcPr>
          <w:p w:rsidR="3C2A3561" w:rsidP="7E21E7A7" w:rsidRDefault="3C2A3561" w14:paraId="0561AAB9" w14:textId="39ECBDFE">
            <w:pPr>
              <w:pStyle w:val="Normal"/>
              <w:rPr>
                <w:rFonts w:ascii="Calibri" w:hAnsi="Calibri" w:cs="" w:asciiTheme="minorAscii" w:hAnsiTheme="minorAscii" w:cstheme="minorBidi"/>
                <w:lang w:val="en-US"/>
              </w:rPr>
            </w:pPr>
            <w:r w:rsidRPr="7E21E7A7" w:rsidR="3C2A3561">
              <w:rPr>
                <w:rFonts w:ascii="Calibri" w:hAnsi="Calibri" w:cs="" w:asciiTheme="minorAscii" w:hAnsiTheme="minorAscii" w:cstheme="minorBidi"/>
                <w:lang w:val="en-US"/>
              </w:rPr>
              <w:t>Online</w:t>
            </w:r>
          </w:p>
        </w:tc>
      </w:tr>
      <w:bookmarkEnd w:id="0"/>
    </w:tbl>
    <w:p w:rsidRPr="00871357" w:rsidR="003E7110" w:rsidP="003E7110" w:rsidRDefault="003E7110" w14:paraId="5E9D0922" w14:textId="492E2836">
      <w:pPr>
        <w:spacing w:before="0" w:line="280" w:lineRule="exact"/>
        <w:rPr>
          <w:rFonts w:eastAsia="Times New Roman" w:cs="Times New Roman"/>
          <w:b/>
          <w:lang w:val="en-US"/>
        </w:rPr>
      </w:pPr>
    </w:p>
    <w:sectPr w:rsidRPr="00871357" w:rsidR="003E7110"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6EB2" w:rsidRDefault="00716EB2" w14:paraId="2C2B1B5A" w14:textId="77777777">
      <w:pPr>
        <w:spacing w:before="0" w:line="240" w:lineRule="auto"/>
      </w:pPr>
      <w:r>
        <w:separator/>
      </w:r>
    </w:p>
  </w:endnote>
  <w:endnote w:type="continuationSeparator" w:id="0">
    <w:p w:rsidR="00716EB2" w:rsidRDefault="00716EB2" w14:paraId="02D343B8"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eastAsia="en-GB"/>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rsidR="00041017" w:rsidP="00041017" w:rsidRDefault="00BF000E"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CNs0SR4QAAAA8BAAAPAAAAZHJzL2Rvd25yZXYueG1sTI/BTsMwEETvSPyDtUjcqN2iGBriVBWC&#10;ExIiDQeOTuwmVuN1iN02/D3bE9xmtE+zM8Vm9gM72Sm6gAqWCwHMYhuMw07BZ/169wgsJo1GDwGt&#10;gh8bYVNeXxU6N+GMlT3tUscoBGOuFfQpjTnnse2t13ERRot024fJ60R26riZ9JnC/cBXQkjutUP6&#10;0OvRPve2PeyOXsH2C6sX9/3efFT7ytX1WuCbPCh1ezNvn4AlO6c/GC71qTqU1KkJRzSRDeTFSmbE&#10;ksoehAR2YYS8pz0NKblcZ8DLgv/fUf4CAAD//wMAUEsBAi0AFAAGAAgAAAAhALaDOJL+AAAA4QEA&#10;ABMAAAAAAAAAAAAAAAAAAAAAAFtDb250ZW50X1R5cGVzXS54bWxQSwECLQAUAAYACAAAACEAOP0h&#10;/9YAAACUAQAACwAAAAAAAAAAAAAAAAAvAQAAX3JlbHMvLnJlbHNQSwECLQAUAAYACAAAACEAHgxh&#10;pNUBAACQAwAADgAAAAAAAAAAAAAAAAAuAgAAZHJzL2Uyb0RvYy54bWxQSwECLQAUAAYACAAAACEA&#10;jbNEkeEAAAAPAQAADwAAAAAAAAAAAAAAAAAvBAAAZHJzL2Rvd25yZXYueG1sUEsFBgAAAAAEAAQA&#10;8wAAAD0FAAAAAA==&#10;">
              <v:textbox inset="0,0,0,0">
                <w:txbxContent>
                  <w:p w:rsidR="00041017" w:rsidP="00041017" w:rsidRDefault="00755564"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6EB2" w:rsidRDefault="00716EB2" w14:paraId="7F3D8DA6" w14:textId="77777777">
      <w:pPr>
        <w:spacing w:before="0" w:line="240" w:lineRule="auto"/>
      </w:pPr>
      <w:r>
        <w:separator/>
      </w:r>
    </w:p>
  </w:footnote>
  <w:footnote w:type="continuationSeparator" w:id="0">
    <w:p w:rsidR="00716EB2" w:rsidRDefault="00716EB2" w14:paraId="21253245"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eastAsia="en-GB"/>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oel="http://schemas.microsoft.com/office/2019/extlst"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nQPuiuIAAAAMAQAADwAAAGRycy9kb3ducmV2LnhtbEyPwU7DMBBE70j8g7VI3KjTpiQk&#10;ZFNVCE5IiDQcODqxm1iN1yF22/D3uKdyXO3TzJtiM5uBndTktCWE5SICpqi1UlOH8FW/PTwBc16Q&#10;FIMlhfCrHGzK25tC5NKeqVKnne9YCCGXC4Te+zHn3LW9MsIt7Kgo/PZ2MsKHc+q4nMQ5hJuBr6Io&#10;4UZoCg29GNVLr9rD7mgQtt9Uveqfj+az2le6rrOI3pMD4v3dvH0G5tXsrzBc9IM6lMGpsUeSjg0I&#10;aZJlAUVYreOw4UIs148psAYhTtMYeFnw/yPKPwAAAP//AwBQSwECLQAUAAYACAAAACEAtoM4kv4A&#10;AADhAQAAEwAAAAAAAAAAAAAAAAAAAAAAW0NvbnRlbnRfVHlwZXNdLnhtbFBLAQItABQABgAIAAAA&#10;IQA4/SH/1gAAAJQBAAALAAAAAAAAAAAAAAAAAC8BAABfcmVscy8ucmVsc1BLAQItABQABgAIAAAA&#10;IQDI/Dfx2QEAAJgDAAAOAAAAAAAAAAAAAAAAAC4CAABkcnMvZTJvRG9jLnhtbFBLAQItABQABgAI&#10;AAAAIQCdA+6K4gAAAAwBAAAPAAAAAAAAAAAAAAAAADMEAABkcnMvZG93bnJldi54bWxQSwUGAAAA&#10;AAQABADzAAAAQgUAAAAA&#10;">
              <v:textbox inset="0,0,0,0">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01FC4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10"/>
    <w:rsid w:val="00034B4C"/>
    <w:rsid w:val="0005617F"/>
    <w:rsid w:val="00067D51"/>
    <w:rsid w:val="000A2156"/>
    <w:rsid w:val="000A38CE"/>
    <w:rsid w:val="000D4EA3"/>
    <w:rsid w:val="00102538"/>
    <w:rsid w:val="0010513F"/>
    <w:rsid w:val="001222AF"/>
    <w:rsid w:val="00125051"/>
    <w:rsid w:val="00143CBC"/>
    <w:rsid w:val="001459FC"/>
    <w:rsid w:val="00163DE9"/>
    <w:rsid w:val="0017598C"/>
    <w:rsid w:val="001D5CFD"/>
    <w:rsid w:val="00201B60"/>
    <w:rsid w:val="00204527"/>
    <w:rsid w:val="0025091D"/>
    <w:rsid w:val="00261FF2"/>
    <w:rsid w:val="002624DD"/>
    <w:rsid w:val="00277A8A"/>
    <w:rsid w:val="00292EB8"/>
    <w:rsid w:val="002B7A2A"/>
    <w:rsid w:val="00300DA1"/>
    <w:rsid w:val="0030516F"/>
    <w:rsid w:val="00342469"/>
    <w:rsid w:val="00350E98"/>
    <w:rsid w:val="003812ED"/>
    <w:rsid w:val="003849B2"/>
    <w:rsid w:val="003E7110"/>
    <w:rsid w:val="00404BA7"/>
    <w:rsid w:val="004064F5"/>
    <w:rsid w:val="00424CA4"/>
    <w:rsid w:val="00487384"/>
    <w:rsid w:val="00494F49"/>
    <w:rsid w:val="004B6990"/>
    <w:rsid w:val="004C5D42"/>
    <w:rsid w:val="004D56E7"/>
    <w:rsid w:val="004E00D8"/>
    <w:rsid w:val="00552CFE"/>
    <w:rsid w:val="00555044"/>
    <w:rsid w:val="005B722B"/>
    <w:rsid w:val="00604F89"/>
    <w:rsid w:val="00625C90"/>
    <w:rsid w:val="00653FF9"/>
    <w:rsid w:val="00675354"/>
    <w:rsid w:val="006A14D2"/>
    <w:rsid w:val="006B5561"/>
    <w:rsid w:val="006D3897"/>
    <w:rsid w:val="006D3EEA"/>
    <w:rsid w:val="006D5E9B"/>
    <w:rsid w:val="006D722A"/>
    <w:rsid w:val="006E12AC"/>
    <w:rsid w:val="006E29D0"/>
    <w:rsid w:val="00716EB2"/>
    <w:rsid w:val="0072048F"/>
    <w:rsid w:val="007511FD"/>
    <w:rsid w:val="00755564"/>
    <w:rsid w:val="007843FA"/>
    <w:rsid w:val="00787501"/>
    <w:rsid w:val="00790DF7"/>
    <w:rsid w:val="007B2C07"/>
    <w:rsid w:val="00822DBF"/>
    <w:rsid w:val="008263CC"/>
    <w:rsid w:val="0083410A"/>
    <w:rsid w:val="00843283"/>
    <w:rsid w:val="00871357"/>
    <w:rsid w:val="008906E0"/>
    <w:rsid w:val="008B4A8F"/>
    <w:rsid w:val="00901CB9"/>
    <w:rsid w:val="00903735"/>
    <w:rsid w:val="009242FA"/>
    <w:rsid w:val="00927043"/>
    <w:rsid w:val="00941732"/>
    <w:rsid w:val="0099641A"/>
    <w:rsid w:val="00996D46"/>
    <w:rsid w:val="009A49E8"/>
    <w:rsid w:val="009E5091"/>
    <w:rsid w:val="00A372FB"/>
    <w:rsid w:val="00A37D9F"/>
    <w:rsid w:val="00A5109B"/>
    <w:rsid w:val="00A9621D"/>
    <w:rsid w:val="00AA0FFE"/>
    <w:rsid w:val="00AA5278"/>
    <w:rsid w:val="00AD0573"/>
    <w:rsid w:val="00AD2343"/>
    <w:rsid w:val="00B10930"/>
    <w:rsid w:val="00B25CDD"/>
    <w:rsid w:val="00B313C9"/>
    <w:rsid w:val="00B70690"/>
    <w:rsid w:val="00B73DA5"/>
    <w:rsid w:val="00B93E09"/>
    <w:rsid w:val="00B959DA"/>
    <w:rsid w:val="00BC08EF"/>
    <w:rsid w:val="00BC397E"/>
    <w:rsid w:val="00BE144A"/>
    <w:rsid w:val="00BE4A7C"/>
    <w:rsid w:val="00BE6D2F"/>
    <w:rsid w:val="00BF000E"/>
    <w:rsid w:val="00BF0DC4"/>
    <w:rsid w:val="00BF2D35"/>
    <w:rsid w:val="00C07E75"/>
    <w:rsid w:val="00C97777"/>
    <w:rsid w:val="00CB66AB"/>
    <w:rsid w:val="00CD4814"/>
    <w:rsid w:val="00CD4F51"/>
    <w:rsid w:val="00CE7952"/>
    <w:rsid w:val="00CF1834"/>
    <w:rsid w:val="00D03273"/>
    <w:rsid w:val="00D2090E"/>
    <w:rsid w:val="00D3702D"/>
    <w:rsid w:val="00D41D1B"/>
    <w:rsid w:val="00D51FE1"/>
    <w:rsid w:val="00D53F8C"/>
    <w:rsid w:val="00DA0C34"/>
    <w:rsid w:val="00DA701C"/>
    <w:rsid w:val="00DB2FC1"/>
    <w:rsid w:val="00DD6601"/>
    <w:rsid w:val="00E001DD"/>
    <w:rsid w:val="00E227CB"/>
    <w:rsid w:val="00E37B0B"/>
    <w:rsid w:val="00E87158"/>
    <w:rsid w:val="00EA68F6"/>
    <w:rsid w:val="00EC796A"/>
    <w:rsid w:val="00ED475B"/>
    <w:rsid w:val="00EF079D"/>
    <w:rsid w:val="00EF5132"/>
    <w:rsid w:val="00F764DE"/>
    <w:rsid w:val="00F76928"/>
    <w:rsid w:val="00F779CC"/>
    <w:rsid w:val="00F801C4"/>
    <w:rsid w:val="00F8559F"/>
    <w:rsid w:val="00FA1C29"/>
    <w:rsid w:val="00FB4F0B"/>
    <w:rsid w:val="00FB5DB0"/>
    <w:rsid w:val="00FD4E3A"/>
    <w:rsid w:val="00FE5F54"/>
    <w:rsid w:val="02221D27"/>
    <w:rsid w:val="02DB478B"/>
    <w:rsid w:val="059BC65D"/>
    <w:rsid w:val="0B834C8D"/>
    <w:rsid w:val="1889EB93"/>
    <w:rsid w:val="1AE9504F"/>
    <w:rsid w:val="1CA7D745"/>
    <w:rsid w:val="1D1DEBC7"/>
    <w:rsid w:val="1D73D114"/>
    <w:rsid w:val="1EE8FC34"/>
    <w:rsid w:val="1F0FA175"/>
    <w:rsid w:val="206CBC66"/>
    <w:rsid w:val="20AB71D6"/>
    <w:rsid w:val="23727561"/>
    <w:rsid w:val="23754FEB"/>
    <w:rsid w:val="241B02B9"/>
    <w:rsid w:val="24C4E571"/>
    <w:rsid w:val="280E764D"/>
    <w:rsid w:val="2D91E264"/>
    <w:rsid w:val="2EE82404"/>
    <w:rsid w:val="30EAA58A"/>
    <w:rsid w:val="33C8F1F1"/>
    <w:rsid w:val="367F278E"/>
    <w:rsid w:val="38B038E2"/>
    <w:rsid w:val="39047CA5"/>
    <w:rsid w:val="39FD982A"/>
    <w:rsid w:val="3A7E04EB"/>
    <w:rsid w:val="3C2A3561"/>
    <w:rsid w:val="3D9D7046"/>
    <w:rsid w:val="443FD6A6"/>
    <w:rsid w:val="5259BB03"/>
    <w:rsid w:val="5802B215"/>
    <w:rsid w:val="59548C2B"/>
    <w:rsid w:val="5AF05C8C"/>
    <w:rsid w:val="5FC3CDAF"/>
    <w:rsid w:val="615F9E10"/>
    <w:rsid w:val="6E48338F"/>
    <w:rsid w:val="71D650CC"/>
    <w:rsid w:val="7272C0B2"/>
    <w:rsid w:val="74E9D588"/>
    <w:rsid w:val="77B2A623"/>
    <w:rsid w:val="7C1658A0"/>
    <w:rsid w:val="7E21E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604F89"/>
    <w:rPr>
      <w:b/>
      <w:bCs/>
      <w:sz w:val="20"/>
      <w:szCs w:val="20"/>
    </w:rPr>
  </w:style>
  <w:style w:type="character" w:styleId="CommentSubjectChar" w:customStyle="1">
    <w:name w:val="Comment Subject Char"/>
    <w:basedOn w:val="CommentTextChar"/>
    <w:link w:val="CommentSubject"/>
    <w:uiPriority w:val="99"/>
    <w:semiHidden/>
    <w:rsid w:val="00604F89"/>
    <w:rPr>
      <w:rFonts w:ascii="Arial" w:hAnsi="Arial" w:cs="Arial"/>
      <w:b/>
      <w:bCs/>
      <w:sz w:val="20"/>
      <w:szCs w:val="20"/>
    </w:rPr>
  </w:style>
  <w:style w:type="character" w:styleId="Hyperlink">
    <w:name w:val="Hyperlink"/>
    <w:basedOn w:val="DefaultParagraphFont"/>
    <w:uiPriority w:val="99"/>
    <w:unhideWhenUsed/>
    <w:rsid w:val="00A5109B"/>
    <w:rPr>
      <w:color w:val="0000FF"/>
      <w:u w:val="single"/>
    </w:rPr>
  </w:style>
  <w:style w:type="character" w:styleId="UnresolvedMention">
    <w:name w:val="Unresolved Mention"/>
    <w:basedOn w:val="DefaultParagraphFont"/>
    <w:uiPriority w:val="99"/>
    <w:semiHidden/>
    <w:unhideWhenUsed/>
    <w:rsid w:val="00EC796A"/>
    <w:rPr>
      <w:color w:val="605E5C"/>
      <w:shd w:val="clear" w:color="auto" w:fill="E1DFDD"/>
    </w:rPr>
  </w:style>
  <w:style w:type="paragraph" w:styleId="paragraph" w:customStyle="1">
    <w:name w:val="paragraph"/>
    <w:basedOn w:val="Normal"/>
    <w:rsid w:val="00EC796A"/>
    <w:pPr>
      <w:spacing w:before="100" w:beforeAutospacing="1" w:after="100" w:afterAutospacing="1" w:line="240" w:lineRule="auto"/>
    </w:pPr>
    <w:rPr>
      <w:rFonts w:ascii="Times New Roman" w:hAnsi="Times New Roman" w:eastAsia="Times New Roman" w:cs="Times New Roman"/>
      <w:lang w:eastAsia="en-GB"/>
    </w:rPr>
  </w:style>
  <w:style w:type="character" w:styleId="normaltextrun" w:customStyle="1">
    <w:name w:val="normaltextrun"/>
    <w:basedOn w:val="DefaultParagraphFont"/>
    <w:rsid w:val="00EC796A"/>
  </w:style>
  <w:style w:type="character" w:styleId="eop" w:customStyle="1">
    <w:name w:val="eop"/>
    <w:basedOn w:val="DefaultParagraphFont"/>
    <w:rsid w:val="00EC796A"/>
  </w:style>
  <w:style w:type="paragraph" w:styleId="NormalWeb">
    <w:name w:val="Normal (Web)"/>
    <w:basedOn w:val="Normal"/>
    <w:uiPriority w:val="99"/>
    <w:semiHidden/>
    <w:unhideWhenUsed/>
    <w:rsid w:val="00102538"/>
    <w:pPr>
      <w:spacing w:before="100" w:beforeAutospacing="1" w:after="100" w:afterAutospacing="1" w:line="240" w:lineRule="auto"/>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 w:id="532619943">
      <w:bodyDiv w:val="1"/>
      <w:marLeft w:val="0"/>
      <w:marRight w:val="0"/>
      <w:marTop w:val="0"/>
      <w:marBottom w:val="0"/>
      <w:divBdr>
        <w:top w:val="none" w:sz="0" w:space="0" w:color="auto"/>
        <w:left w:val="none" w:sz="0" w:space="0" w:color="auto"/>
        <w:bottom w:val="none" w:sz="0" w:space="0" w:color="auto"/>
        <w:right w:val="none" w:sz="0" w:space="0" w:color="auto"/>
      </w:divBdr>
    </w:div>
    <w:div w:id="2080784242">
      <w:bodyDiv w:val="1"/>
      <w:marLeft w:val="0"/>
      <w:marRight w:val="0"/>
      <w:marTop w:val="0"/>
      <w:marBottom w:val="0"/>
      <w:divBdr>
        <w:top w:val="none" w:sz="0" w:space="0" w:color="auto"/>
        <w:left w:val="none" w:sz="0" w:space="0" w:color="auto"/>
        <w:bottom w:val="none" w:sz="0" w:space="0" w:color="auto"/>
        <w:right w:val="none" w:sz="0" w:space="0" w:color="auto"/>
      </w:divBdr>
      <w:divsChild>
        <w:div w:id="1080252571">
          <w:marLeft w:val="0"/>
          <w:marRight w:val="0"/>
          <w:marTop w:val="0"/>
          <w:marBottom w:val="0"/>
          <w:divBdr>
            <w:top w:val="none" w:sz="0" w:space="0" w:color="auto"/>
            <w:left w:val="none" w:sz="0" w:space="0" w:color="auto"/>
            <w:bottom w:val="none" w:sz="0" w:space="0" w:color="auto"/>
            <w:right w:val="none" w:sz="0" w:space="0" w:color="auto"/>
          </w:divBdr>
        </w:div>
        <w:div w:id="155851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2.xml><?xml version="1.0" encoding="utf-8"?>
<ds:datastoreItem xmlns:ds="http://schemas.openxmlformats.org/officeDocument/2006/customXml" ds:itemID="{D30BB691-8911-48F2-B592-04043D709846}">
  <ds:schemaRefs>
    <ds:schemaRef ds:uri="2aab66c0-7fbd-4b9e-981a-5a3495bb8217"/>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c2cff3a2-b5a2-45a2-9ff6-5a5daed3567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A9B8A64-0B17-4C2F-8FE5-8BAC61FA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8</revision>
  <dcterms:created xsi:type="dcterms:W3CDTF">2022-08-04T13:49:00.0000000Z</dcterms:created>
  <dcterms:modified xsi:type="dcterms:W3CDTF">2022-09-22T23:34:07.9551522Z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